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1599E86D" w:rsidR="00FB7DE0" w:rsidRPr="00536D66" w:rsidRDefault="000D68CA" w:rsidP="007E08EA">
            <w:pPr>
              <w:jc w:val="both"/>
              <w:rPr>
                <w:b/>
                <w:bCs/>
                <w:caps/>
                <w:color w:val="333399"/>
                <w:sz w:val="20"/>
                <w:szCs w:val="20"/>
              </w:rPr>
            </w:pPr>
            <w:r>
              <w:rPr>
                <w:b/>
                <w:bCs/>
                <w:caps/>
                <w:color w:val="333399"/>
                <w:sz w:val="20"/>
                <w:szCs w:val="20"/>
              </w:rPr>
              <w:t xml:space="preserve">Типовой бизнес-план </w:t>
            </w:r>
            <w:r w:rsidR="007E08EA">
              <w:rPr>
                <w:b/>
                <w:bCs/>
                <w:caps/>
                <w:color w:val="333399"/>
                <w:sz w:val="20"/>
                <w:szCs w:val="20"/>
              </w:rPr>
              <w:t>парикмахерской эконом класса</w:t>
            </w:r>
            <w:r w:rsidR="002F0B8D">
              <w:rPr>
                <w:b/>
                <w:bCs/>
                <w:caps/>
                <w:color w:val="333399"/>
                <w:sz w:val="20"/>
                <w:szCs w:val="20"/>
              </w:rPr>
              <w:t xml:space="preserve"> 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725F0E21" w:rsidR="00FB7DE0" w:rsidRPr="00CF0CF4" w:rsidRDefault="00D22E07" w:rsidP="00AF775E">
            <w:pPr>
              <w:rPr>
                <w:color w:val="333399"/>
                <w:sz w:val="20"/>
                <w:szCs w:val="20"/>
              </w:rPr>
            </w:pPr>
            <w:r>
              <w:rPr>
                <w:color w:val="333399"/>
                <w:sz w:val="20"/>
                <w:szCs w:val="20"/>
              </w:rPr>
              <w:t>2</w:t>
            </w:r>
            <w:r w:rsidR="00AF775E">
              <w:rPr>
                <w:color w:val="333399"/>
                <w:sz w:val="20"/>
                <w:szCs w:val="20"/>
              </w:rPr>
              <w:t>7</w:t>
            </w:r>
            <w:r w:rsidR="00D84E58">
              <w:rPr>
                <w:color w:val="333399"/>
                <w:sz w:val="20"/>
                <w:szCs w:val="20"/>
              </w:rPr>
              <w:t>.</w:t>
            </w:r>
            <w:r w:rsidR="009C7DBD">
              <w:rPr>
                <w:color w:val="333399"/>
                <w:sz w:val="20"/>
                <w:szCs w:val="20"/>
              </w:rPr>
              <w:t>11</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714220E2" w:rsidR="00FB7DE0" w:rsidRPr="00CF0CF4" w:rsidRDefault="007E08EA" w:rsidP="003178A5">
            <w:pPr>
              <w:rPr>
                <w:color w:val="333399"/>
                <w:sz w:val="20"/>
                <w:szCs w:val="20"/>
              </w:rPr>
            </w:pPr>
            <w:r>
              <w:rPr>
                <w:color w:val="333399"/>
                <w:sz w:val="20"/>
                <w:szCs w:val="20"/>
              </w:rPr>
              <w:t>92</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6D95A82E" w14:textId="77777777" w:rsidR="007E08EA" w:rsidRPr="007E08EA" w:rsidRDefault="001B5EC3" w:rsidP="007E08EA">
            <w:pPr>
              <w:rPr>
                <w:color w:val="333399"/>
                <w:sz w:val="20"/>
                <w:szCs w:val="20"/>
              </w:rPr>
            </w:pPr>
            <w:r w:rsidRPr="001B5EC3">
              <w:rPr>
                <w:b/>
                <w:color w:val="333399"/>
                <w:sz w:val="20"/>
                <w:szCs w:val="20"/>
              </w:rPr>
              <w:t>Цель БП:</w:t>
            </w:r>
            <w:r w:rsidR="002012D8">
              <w:t xml:space="preserve"> </w:t>
            </w:r>
            <w:r w:rsidR="007E08EA" w:rsidRPr="007E08EA">
              <w:rPr>
                <w:color w:val="333399"/>
                <w:sz w:val="20"/>
                <w:szCs w:val="20"/>
              </w:rPr>
              <w:t xml:space="preserve">Создание парикмахерской эконом класса на 4 рабочих места, площадью 50 </w:t>
            </w:r>
            <w:proofErr w:type="spellStart"/>
            <w:r w:rsidR="007E08EA" w:rsidRPr="007E08EA">
              <w:rPr>
                <w:color w:val="333399"/>
                <w:sz w:val="20"/>
                <w:szCs w:val="20"/>
              </w:rPr>
              <w:t>кв.м</w:t>
            </w:r>
            <w:proofErr w:type="spellEnd"/>
            <w:r w:rsidR="007E08EA" w:rsidRPr="007E08EA">
              <w:rPr>
                <w:color w:val="333399"/>
                <w:sz w:val="20"/>
                <w:szCs w:val="20"/>
              </w:rPr>
              <w:t xml:space="preserve">. </w:t>
            </w:r>
          </w:p>
          <w:p w14:paraId="2161E5DF" w14:textId="77777777" w:rsidR="007E08EA" w:rsidRPr="007E08EA" w:rsidRDefault="007E08EA" w:rsidP="007E08EA">
            <w:pPr>
              <w:rPr>
                <w:color w:val="333399"/>
                <w:sz w:val="20"/>
                <w:szCs w:val="20"/>
              </w:rPr>
            </w:pPr>
          </w:p>
          <w:p w14:paraId="43BC6AE9" w14:textId="77777777" w:rsidR="007E08EA" w:rsidRPr="007E08EA" w:rsidRDefault="007E08EA" w:rsidP="007E08EA">
            <w:pPr>
              <w:pStyle w:val="af"/>
              <w:spacing w:line="240" w:lineRule="auto"/>
              <w:rPr>
                <w:rFonts w:ascii="Times New Roman" w:hAnsi="Times New Roman" w:cs="Times New Roman"/>
                <w:bCs w:val="0"/>
                <w:color w:val="333399"/>
                <w:sz w:val="20"/>
                <w:szCs w:val="20"/>
              </w:rPr>
            </w:pPr>
            <w:r w:rsidRPr="007E08EA">
              <w:rPr>
                <w:rFonts w:ascii="Times New Roman" w:hAnsi="Times New Roman" w:cs="Times New Roman"/>
                <w:bCs w:val="0"/>
                <w:color w:val="333399"/>
                <w:sz w:val="20"/>
                <w:szCs w:val="20"/>
              </w:rPr>
              <w:t xml:space="preserve">Время работы – с понедельника по пятницу с 09:00 до 21:00, в субботу и воскресение с 10:00 до 19:00. Выходные - только праздничные дни, без перерыва на обед. </w:t>
            </w:r>
          </w:p>
          <w:p w14:paraId="03A386C0" w14:textId="09DC903A"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731E4CA9" w14:textId="77777777" w:rsidR="007E08EA" w:rsidRPr="007E08EA" w:rsidRDefault="007E08EA" w:rsidP="007E08EA">
            <w:pPr>
              <w:rPr>
                <w:color w:val="333399"/>
                <w:sz w:val="20"/>
                <w:szCs w:val="20"/>
              </w:rPr>
            </w:pPr>
            <w:r w:rsidRPr="007E08EA">
              <w:rPr>
                <w:color w:val="333399"/>
                <w:sz w:val="20"/>
                <w:szCs w:val="20"/>
              </w:rPr>
              <w:t xml:space="preserve">Создание парикмахерской эконом класса на 4 рабочих места, площадью 50 </w:t>
            </w:r>
            <w:proofErr w:type="spellStart"/>
            <w:r w:rsidRPr="007E08EA">
              <w:rPr>
                <w:color w:val="333399"/>
                <w:sz w:val="20"/>
                <w:szCs w:val="20"/>
              </w:rPr>
              <w:t>кв.м</w:t>
            </w:r>
            <w:proofErr w:type="spellEnd"/>
            <w:r w:rsidRPr="007E08EA">
              <w:rPr>
                <w:color w:val="333399"/>
                <w:sz w:val="20"/>
                <w:szCs w:val="20"/>
              </w:rPr>
              <w:t xml:space="preserve">. </w:t>
            </w:r>
          </w:p>
          <w:p w14:paraId="6C6FE362" w14:textId="77777777" w:rsidR="007E08EA" w:rsidRPr="007E08EA" w:rsidRDefault="007E08EA" w:rsidP="007E08EA">
            <w:pPr>
              <w:rPr>
                <w:color w:val="333399"/>
                <w:sz w:val="20"/>
                <w:szCs w:val="20"/>
              </w:rPr>
            </w:pPr>
          </w:p>
          <w:p w14:paraId="1B730756" w14:textId="77777777" w:rsidR="007E08EA" w:rsidRPr="007E08EA" w:rsidRDefault="007E08EA" w:rsidP="007E08EA">
            <w:pPr>
              <w:pStyle w:val="af"/>
              <w:spacing w:line="240" w:lineRule="auto"/>
              <w:rPr>
                <w:rFonts w:ascii="Times New Roman" w:hAnsi="Times New Roman" w:cs="Times New Roman"/>
                <w:bCs w:val="0"/>
                <w:color w:val="333399"/>
                <w:sz w:val="20"/>
                <w:szCs w:val="20"/>
              </w:rPr>
            </w:pPr>
            <w:r w:rsidRPr="007E08EA">
              <w:rPr>
                <w:rFonts w:ascii="Times New Roman" w:hAnsi="Times New Roman" w:cs="Times New Roman"/>
                <w:bCs w:val="0"/>
                <w:color w:val="333399"/>
                <w:sz w:val="20"/>
                <w:szCs w:val="20"/>
              </w:rPr>
              <w:t xml:space="preserve">Время работы – с понедельника по пятницу с 09:00 до 21:00, в субботу и воскресение с 10:00 до 19:00. Выходные - только праздничные дни, без перерыва на обед. </w:t>
            </w:r>
          </w:p>
          <w:p w14:paraId="13CA396F" w14:textId="77777777" w:rsidR="00A26C1F" w:rsidRPr="00B6356D" w:rsidRDefault="00A26C1F"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53" w:type="dxa"/>
              <w:tblLayout w:type="fixed"/>
              <w:tblLook w:val="04A0" w:firstRow="1" w:lastRow="0" w:firstColumn="1" w:lastColumn="0" w:noHBand="0" w:noVBand="1"/>
            </w:tblPr>
            <w:tblGrid>
              <w:gridCol w:w="597"/>
              <w:gridCol w:w="851"/>
              <w:gridCol w:w="850"/>
              <w:gridCol w:w="4395"/>
              <w:gridCol w:w="960"/>
            </w:tblGrid>
            <w:tr w:rsidR="008350FF" w14:paraId="727352FB" w14:textId="77777777" w:rsidTr="008350FF">
              <w:trPr>
                <w:trHeight w:val="300"/>
              </w:trPr>
              <w:tc>
                <w:tcPr>
                  <w:tcW w:w="597" w:type="dxa"/>
                  <w:tcBorders>
                    <w:top w:val="nil"/>
                    <w:left w:val="nil"/>
                    <w:bottom w:val="nil"/>
                    <w:right w:val="nil"/>
                  </w:tcBorders>
                  <w:shd w:val="clear" w:color="auto" w:fill="auto"/>
                  <w:noWrap/>
                  <w:vAlign w:val="bottom"/>
                  <w:hideMark/>
                </w:tcPr>
                <w:p w14:paraId="3879AE58" w14:textId="77777777" w:rsidR="008350FF" w:rsidRDefault="008350FF" w:rsidP="008350FF">
                  <w:pPr>
                    <w:rPr>
                      <w:rFonts w:ascii="Calibri" w:hAnsi="Calibri"/>
                      <w:color w:val="000000"/>
                      <w:sz w:val="22"/>
                      <w:szCs w:val="22"/>
                    </w:rPr>
                  </w:pPr>
                  <w:r>
                    <w:rPr>
                      <w:rFonts w:ascii="Calibri" w:hAnsi="Calibri"/>
                      <w:color w:val="000000"/>
                      <w:sz w:val="22"/>
                      <w:szCs w:val="22"/>
                    </w:rPr>
                    <w:t>1</w:t>
                  </w:r>
                </w:p>
              </w:tc>
              <w:tc>
                <w:tcPr>
                  <w:tcW w:w="6096" w:type="dxa"/>
                  <w:gridSpan w:val="3"/>
                  <w:tcBorders>
                    <w:top w:val="nil"/>
                    <w:left w:val="nil"/>
                    <w:bottom w:val="nil"/>
                    <w:right w:val="nil"/>
                  </w:tcBorders>
                  <w:shd w:val="clear" w:color="auto" w:fill="auto"/>
                  <w:noWrap/>
                  <w:vAlign w:val="center"/>
                  <w:hideMark/>
                </w:tcPr>
                <w:p w14:paraId="2F224594" w14:textId="77777777" w:rsidR="008350FF" w:rsidRDefault="008350FF" w:rsidP="008350FF">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50D40FEA" w14:textId="77777777" w:rsidR="008350FF" w:rsidRDefault="008350FF" w:rsidP="008350FF">
                  <w:pPr>
                    <w:rPr>
                      <w:rFonts w:ascii="Arial" w:hAnsi="Arial" w:cs="Arial"/>
                      <w:b/>
                      <w:bCs/>
                      <w:color w:val="000080"/>
                      <w:sz w:val="20"/>
                      <w:szCs w:val="20"/>
                    </w:rPr>
                  </w:pPr>
                </w:p>
              </w:tc>
            </w:tr>
            <w:tr w:rsidR="008350FF" w14:paraId="2812A93F" w14:textId="77777777" w:rsidTr="008350FF">
              <w:trPr>
                <w:trHeight w:val="300"/>
              </w:trPr>
              <w:tc>
                <w:tcPr>
                  <w:tcW w:w="597" w:type="dxa"/>
                  <w:tcBorders>
                    <w:top w:val="nil"/>
                    <w:left w:val="nil"/>
                    <w:bottom w:val="nil"/>
                    <w:right w:val="nil"/>
                  </w:tcBorders>
                  <w:shd w:val="clear" w:color="auto" w:fill="auto"/>
                  <w:noWrap/>
                  <w:vAlign w:val="bottom"/>
                  <w:hideMark/>
                </w:tcPr>
                <w:p w14:paraId="4D435241" w14:textId="77777777" w:rsidR="008350FF" w:rsidRDefault="008350FF" w:rsidP="008350FF">
                  <w:pPr>
                    <w:rPr>
                      <w:rFonts w:ascii="Calibri" w:hAnsi="Calibri"/>
                      <w:color w:val="000000"/>
                      <w:sz w:val="22"/>
                      <w:szCs w:val="22"/>
                    </w:rPr>
                  </w:pPr>
                  <w:r>
                    <w:rPr>
                      <w:rFonts w:ascii="Calibri" w:hAnsi="Calibri"/>
                      <w:color w:val="000000"/>
                      <w:sz w:val="22"/>
                      <w:szCs w:val="22"/>
                    </w:rPr>
                    <w:t>2</w:t>
                  </w:r>
                </w:p>
              </w:tc>
              <w:tc>
                <w:tcPr>
                  <w:tcW w:w="6096" w:type="dxa"/>
                  <w:gridSpan w:val="3"/>
                  <w:tcBorders>
                    <w:top w:val="nil"/>
                    <w:left w:val="nil"/>
                    <w:bottom w:val="nil"/>
                    <w:right w:val="nil"/>
                  </w:tcBorders>
                  <w:shd w:val="clear" w:color="auto" w:fill="auto"/>
                  <w:noWrap/>
                  <w:vAlign w:val="center"/>
                  <w:hideMark/>
                </w:tcPr>
                <w:p w14:paraId="2AB7772F"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5B640B4E"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5</w:t>
                  </w:r>
                </w:p>
              </w:tc>
            </w:tr>
            <w:tr w:rsidR="008350FF" w14:paraId="55B2593C" w14:textId="77777777" w:rsidTr="008350FF">
              <w:trPr>
                <w:trHeight w:val="300"/>
              </w:trPr>
              <w:tc>
                <w:tcPr>
                  <w:tcW w:w="597" w:type="dxa"/>
                  <w:tcBorders>
                    <w:top w:val="nil"/>
                    <w:left w:val="nil"/>
                    <w:bottom w:val="nil"/>
                    <w:right w:val="nil"/>
                  </w:tcBorders>
                  <w:shd w:val="clear" w:color="auto" w:fill="auto"/>
                  <w:noWrap/>
                  <w:vAlign w:val="bottom"/>
                  <w:hideMark/>
                </w:tcPr>
                <w:p w14:paraId="6EF39DAA" w14:textId="77777777" w:rsidR="008350FF" w:rsidRDefault="008350FF" w:rsidP="008350FF">
                  <w:pPr>
                    <w:rPr>
                      <w:rFonts w:ascii="Calibri" w:hAnsi="Calibri"/>
                      <w:color w:val="000000"/>
                      <w:sz w:val="22"/>
                      <w:szCs w:val="22"/>
                    </w:rPr>
                  </w:pPr>
                  <w:r>
                    <w:rPr>
                      <w:rFonts w:ascii="Calibri" w:hAnsi="Calibri"/>
                      <w:color w:val="000000"/>
                      <w:sz w:val="22"/>
                      <w:szCs w:val="22"/>
                    </w:rPr>
                    <w:t>3</w:t>
                  </w:r>
                </w:p>
              </w:tc>
              <w:tc>
                <w:tcPr>
                  <w:tcW w:w="6096" w:type="dxa"/>
                  <w:gridSpan w:val="3"/>
                  <w:tcBorders>
                    <w:top w:val="nil"/>
                    <w:left w:val="nil"/>
                    <w:bottom w:val="nil"/>
                    <w:right w:val="nil"/>
                  </w:tcBorders>
                  <w:shd w:val="clear" w:color="auto" w:fill="auto"/>
                  <w:noWrap/>
                  <w:vAlign w:val="center"/>
                  <w:hideMark/>
                </w:tcPr>
                <w:p w14:paraId="12F4836A" w14:textId="77777777" w:rsidR="008350FF" w:rsidRDefault="008350FF" w:rsidP="008350FF">
                  <w:pPr>
                    <w:rPr>
                      <w:rFonts w:ascii="Arial" w:hAnsi="Arial" w:cs="Arial"/>
                      <w:b/>
                      <w:bCs/>
                      <w:color w:val="000080"/>
                      <w:sz w:val="20"/>
                      <w:szCs w:val="20"/>
                    </w:rPr>
                  </w:pPr>
                  <w:r>
                    <w:rPr>
                      <w:rFonts w:ascii="Arial" w:hAnsi="Arial" w:cs="Arial"/>
                      <w:b/>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49622856"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6</w:t>
                  </w:r>
                </w:p>
              </w:tc>
            </w:tr>
            <w:tr w:rsidR="008350FF" w14:paraId="7ADBA346" w14:textId="77777777" w:rsidTr="008350FF">
              <w:trPr>
                <w:trHeight w:val="300"/>
              </w:trPr>
              <w:tc>
                <w:tcPr>
                  <w:tcW w:w="597" w:type="dxa"/>
                  <w:tcBorders>
                    <w:top w:val="nil"/>
                    <w:left w:val="nil"/>
                    <w:bottom w:val="nil"/>
                    <w:right w:val="nil"/>
                  </w:tcBorders>
                  <w:shd w:val="clear" w:color="auto" w:fill="auto"/>
                  <w:noWrap/>
                  <w:vAlign w:val="bottom"/>
                  <w:hideMark/>
                </w:tcPr>
                <w:p w14:paraId="36164583" w14:textId="77777777" w:rsidR="008350FF" w:rsidRDefault="008350FF" w:rsidP="008350F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0F758FF4" w14:textId="77777777" w:rsidR="008350FF" w:rsidRDefault="008350FF" w:rsidP="008350FF">
                  <w:pPr>
                    <w:rPr>
                      <w:rFonts w:ascii="Calibri" w:hAnsi="Calibri"/>
                      <w:color w:val="000000"/>
                      <w:sz w:val="22"/>
                      <w:szCs w:val="22"/>
                    </w:rPr>
                  </w:pPr>
                  <w:r>
                    <w:rPr>
                      <w:rFonts w:ascii="Calibri" w:hAnsi="Calibri"/>
                      <w:color w:val="000000"/>
                      <w:sz w:val="22"/>
                      <w:szCs w:val="22"/>
                    </w:rPr>
                    <w:t>3.1</w:t>
                  </w:r>
                </w:p>
              </w:tc>
              <w:tc>
                <w:tcPr>
                  <w:tcW w:w="5245" w:type="dxa"/>
                  <w:gridSpan w:val="2"/>
                  <w:tcBorders>
                    <w:top w:val="nil"/>
                    <w:left w:val="nil"/>
                    <w:bottom w:val="nil"/>
                    <w:right w:val="nil"/>
                  </w:tcBorders>
                  <w:shd w:val="clear" w:color="auto" w:fill="auto"/>
                  <w:noWrap/>
                  <w:vAlign w:val="center"/>
                  <w:hideMark/>
                </w:tcPr>
                <w:p w14:paraId="2C20438E"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6CCC761A"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6</w:t>
                  </w:r>
                </w:p>
              </w:tc>
            </w:tr>
            <w:tr w:rsidR="008350FF" w14:paraId="7CAE3DAC" w14:textId="77777777" w:rsidTr="008350FF">
              <w:trPr>
                <w:trHeight w:val="300"/>
              </w:trPr>
              <w:tc>
                <w:tcPr>
                  <w:tcW w:w="597" w:type="dxa"/>
                  <w:tcBorders>
                    <w:top w:val="nil"/>
                    <w:left w:val="nil"/>
                    <w:bottom w:val="nil"/>
                    <w:right w:val="nil"/>
                  </w:tcBorders>
                  <w:shd w:val="clear" w:color="auto" w:fill="auto"/>
                  <w:noWrap/>
                  <w:vAlign w:val="bottom"/>
                  <w:hideMark/>
                </w:tcPr>
                <w:p w14:paraId="5713C0EB"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BDCE764" w14:textId="77777777" w:rsidR="008350FF" w:rsidRDefault="008350FF" w:rsidP="008350FF">
                  <w:pPr>
                    <w:rPr>
                      <w:rFonts w:ascii="Calibri" w:hAnsi="Calibri"/>
                      <w:color w:val="000000"/>
                      <w:sz w:val="22"/>
                      <w:szCs w:val="22"/>
                    </w:rPr>
                  </w:pPr>
                  <w:r>
                    <w:rPr>
                      <w:rFonts w:ascii="Calibri" w:hAnsi="Calibri"/>
                      <w:color w:val="000000"/>
                      <w:sz w:val="22"/>
                      <w:szCs w:val="22"/>
                    </w:rPr>
                    <w:t>3.2</w:t>
                  </w:r>
                </w:p>
              </w:tc>
              <w:tc>
                <w:tcPr>
                  <w:tcW w:w="5245" w:type="dxa"/>
                  <w:gridSpan w:val="2"/>
                  <w:tcBorders>
                    <w:top w:val="nil"/>
                    <w:left w:val="nil"/>
                    <w:bottom w:val="nil"/>
                    <w:right w:val="nil"/>
                  </w:tcBorders>
                  <w:shd w:val="clear" w:color="auto" w:fill="auto"/>
                  <w:noWrap/>
                  <w:vAlign w:val="center"/>
                  <w:hideMark/>
                </w:tcPr>
                <w:p w14:paraId="54A5B002"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735E1DE8"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6</w:t>
                  </w:r>
                </w:p>
              </w:tc>
            </w:tr>
            <w:tr w:rsidR="008350FF" w14:paraId="48EBEBBF" w14:textId="77777777" w:rsidTr="008350FF">
              <w:trPr>
                <w:trHeight w:val="300"/>
              </w:trPr>
              <w:tc>
                <w:tcPr>
                  <w:tcW w:w="597" w:type="dxa"/>
                  <w:tcBorders>
                    <w:top w:val="nil"/>
                    <w:left w:val="nil"/>
                    <w:bottom w:val="nil"/>
                    <w:right w:val="nil"/>
                  </w:tcBorders>
                  <w:shd w:val="clear" w:color="auto" w:fill="auto"/>
                  <w:noWrap/>
                  <w:vAlign w:val="bottom"/>
                  <w:hideMark/>
                </w:tcPr>
                <w:p w14:paraId="4380DB02"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15EA861" w14:textId="77777777" w:rsidR="008350FF" w:rsidRDefault="008350FF" w:rsidP="008350FF">
                  <w:pPr>
                    <w:rPr>
                      <w:rFonts w:ascii="Calibri" w:hAnsi="Calibri"/>
                      <w:color w:val="000000"/>
                      <w:sz w:val="22"/>
                      <w:szCs w:val="22"/>
                    </w:rPr>
                  </w:pPr>
                  <w:r>
                    <w:rPr>
                      <w:rFonts w:ascii="Calibri" w:hAnsi="Calibri"/>
                      <w:color w:val="000000"/>
                      <w:sz w:val="22"/>
                      <w:szCs w:val="22"/>
                    </w:rPr>
                    <w:t>3.3</w:t>
                  </w:r>
                </w:p>
              </w:tc>
              <w:tc>
                <w:tcPr>
                  <w:tcW w:w="5245" w:type="dxa"/>
                  <w:gridSpan w:val="2"/>
                  <w:tcBorders>
                    <w:top w:val="nil"/>
                    <w:left w:val="nil"/>
                    <w:bottom w:val="nil"/>
                    <w:right w:val="nil"/>
                  </w:tcBorders>
                  <w:shd w:val="clear" w:color="auto" w:fill="auto"/>
                  <w:noWrap/>
                  <w:vAlign w:val="center"/>
                  <w:hideMark/>
                </w:tcPr>
                <w:p w14:paraId="676E641B"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11035BF8"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6</w:t>
                  </w:r>
                </w:p>
              </w:tc>
            </w:tr>
            <w:tr w:rsidR="008350FF" w14:paraId="62585032" w14:textId="77777777" w:rsidTr="008350FF">
              <w:trPr>
                <w:trHeight w:val="300"/>
              </w:trPr>
              <w:tc>
                <w:tcPr>
                  <w:tcW w:w="597" w:type="dxa"/>
                  <w:tcBorders>
                    <w:top w:val="nil"/>
                    <w:left w:val="nil"/>
                    <w:bottom w:val="nil"/>
                    <w:right w:val="nil"/>
                  </w:tcBorders>
                  <w:shd w:val="clear" w:color="auto" w:fill="auto"/>
                  <w:noWrap/>
                  <w:vAlign w:val="bottom"/>
                  <w:hideMark/>
                </w:tcPr>
                <w:p w14:paraId="1DBFD023"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2A088B5" w14:textId="77777777" w:rsidR="008350FF" w:rsidRDefault="008350FF" w:rsidP="008350FF">
                  <w:pPr>
                    <w:rPr>
                      <w:rFonts w:ascii="Calibri" w:hAnsi="Calibri"/>
                      <w:color w:val="000000"/>
                      <w:sz w:val="22"/>
                      <w:szCs w:val="22"/>
                    </w:rPr>
                  </w:pPr>
                  <w:r>
                    <w:rPr>
                      <w:rFonts w:ascii="Calibri" w:hAnsi="Calibri"/>
                      <w:color w:val="000000"/>
                      <w:sz w:val="22"/>
                      <w:szCs w:val="22"/>
                    </w:rPr>
                    <w:t>3.4</w:t>
                  </w:r>
                </w:p>
              </w:tc>
              <w:tc>
                <w:tcPr>
                  <w:tcW w:w="5245" w:type="dxa"/>
                  <w:gridSpan w:val="2"/>
                  <w:tcBorders>
                    <w:top w:val="nil"/>
                    <w:left w:val="nil"/>
                    <w:bottom w:val="nil"/>
                    <w:right w:val="nil"/>
                  </w:tcBorders>
                  <w:shd w:val="clear" w:color="auto" w:fill="auto"/>
                  <w:noWrap/>
                  <w:vAlign w:val="center"/>
                  <w:hideMark/>
                </w:tcPr>
                <w:p w14:paraId="43A97839"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5775EED5"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6</w:t>
                  </w:r>
                </w:p>
              </w:tc>
            </w:tr>
            <w:tr w:rsidR="008350FF" w14:paraId="4AB77F8B" w14:textId="77777777" w:rsidTr="008350FF">
              <w:trPr>
                <w:trHeight w:val="300"/>
              </w:trPr>
              <w:tc>
                <w:tcPr>
                  <w:tcW w:w="597" w:type="dxa"/>
                  <w:tcBorders>
                    <w:top w:val="nil"/>
                    <w:left w:val="nil"/>
                    <w:bottom w:val="nil"/>
                    <w:right w:val="nil"/>
                  </w:tcBorders>
                  <w:shd w:val="clear" w:color="auto" w:fill="auto"/>
                  <w:noWrap/>
                  <w:vAlign w:val="bottom"/>
                  <w:hideMark/>
                </w:tcPr>
                <w:p w14:paraId="710980CD"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149F353B" w14:textId="77777777" w:rsidR="008350FF" w:rsidRDefault="008350FF" w:rsidP="008350FF">
                  <w:pPr>
                    <w:rPr>
                      <w:rFonts w:ascii="Calibri" w:hAnsi="Calibri"/>
                      <w:color w:val="000000"/>
                      <w:sz w:val="22"/>
                      <w:szCs w:val="22"/>
                    </w:rPr>
                  </w:pPr>
                  <w:r>
                    <w:rPr>
                      <w:rFonts w:ascii="Calibri" w:hAnsi="Calibri"/>
                      <w:color w:val="000000"/>
                      <w:sz w:val="22"/>
                      <w:szCs w:val="22"/>
                    </w:rPr>
                    <w:t>3.5</w:t>
                  </w:r>
                </w:p>
              </w:tc>
              <w:tc>
                <w:tcPr>
                  <w:tcW w:w="5245" w:type="dxa"/>
                  <w:gridSpan w:val="2"/>
                  <w:tcBorders>
                    <w:top w:val="nil"/>
                    <w:left w:val="nil"/>
                    <w:bottom w:val="nil"/>
                    <w:right w:val="nil"/>
                  </w:tcBorders>
                  <w:shd w:val="clear" w:color="auto" w:fill="auto"/>
                  <w:noWrap/>
                  <w:vAlign w:val="center"/>
                  <w:hideMark/>
                </w:tcPr>
                <w:p w14:paraId="3AC9DC8B"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6D1E9E9B"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7</w:t>
                  </w:r>
                </w:p>
              </w:tc>
            </w:tr>
            <w:tr w:rsidR="008350FF" w14:paraId="32B06EC0" w14:textId="77777777" w:rsidTr="008350FF">
              <w:trPr>
                <w:trHeight w:val="300"/>
              </w:trPr>
              <w:tc>
                <w:tcPr>
                  <w:tcW w:w="597" w:type="dxa"/>
                  <w:tcBorders>
                    <w:top w:val="nil"/>
                    <w:left w:val="nil"/>
                    <w:bottom w:val="nil"/>
                    <w:right w:val="nil"/>
                  </w:tcBorders>
                  <w:shd w:val="clear" w:color="auto" w:fill="auto"/>
                  <w:noWrap/>
                  <w:vAlign w:val="bottom"/>
                  <w:hideMark/>
                </w:tcPr>
                <w:p w14:paraId="7CA4CC3D"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93C2AB5" w14:textId="77777777" w:rsidR="008350FF" w:rsidRDefault="008350FF" w:rsidP="008350FF">
                  <w:pPr>
                    <w:rPr>
                      <w:rFonts w:ascii="Calibri" w:hAnsi="Calibri"/>
                      <w:color w:val="000000"/>
                      <w:sz w:val="22"/>
                      <w:szCs w:val="22"/>
                    </w:rPr>
                  </w:pPr>
                  <w:r>
                    <w:rPr>
                      <w:rFonts w:ascii="Calibri" w:hAnsi="Calibri"/>
                      <w:color w:val="000000"/>
                      <w:sz w:val="22"/>
                      <w:szCs w:val="22"/>
                    </w:rPr>
                    <w:t>3.6</w:t>
                  </w:r>
                </w:p>
              </w:tc>
              <w:tc>
                <w:tcPr>
                  <w:tcW w:w="5245" w:type="dxa"/>
                  <w:gridSpan w:val="2"/>
                  <w:tcBorders>
                    <w:top w:val="nil"/>
                    <w:left w:val="nil"/>
                    <w:bottom w:val="nil"/>
                    <w:right w:val="nil"/>
                  </w:tcBorders>
                  <w:shd w:val="clear" w:color="auto" w:fill="auto"/>
                  <w:noWrap/>
                  <w:vAlign w:val="center"/>
                  <w:hideMark/>
                </w:tcPr>
                <w:p w14:paraId="743F46FB"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3A92F43C"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7</w:t>
                  </w:r>
                </w:p>
              </w:tc>
            </w:tr>
            <w:tr w:rsidR="008350FF" w14:paraId="2C9F2B00" w14:textId="77777777" w:rsidTr="008350FF">
              <w:trPr>
                <w:trHeight w:val="300"/>
              </w:trPr>
              <w:tc>
                <w:tcPr>
                  <w:tcW w:w="597" w:type="dxa"/>
                  <w:tcBorders>
                    <w:top w:val="nil"/>
                    <w:left w:val="nil"/>
                    <w:bottom w:val="nil"/>
                    <w:right w:val="nil"/>
                  </w:tcBorders>
                  <w:shd w:val="clear" w:color="auto" w:fill="auto"/>
                  <w:noWrap/>
                  <w:vAlign w:val="bottom"/>
                  <w:hideMark/>
                </w:tcPr>
                <w:p w14:paraId="35958422"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3FAD1A9" w14:textId="77777777" w:rsidR="008350FF" w:rsidRDefault="008350FF" w:rsidP="008350FF">
                  <w:pPr>
                    <w:rPr>
                      <w:rFonts w:ascii="Calibri" w:hAnsi="Calibri"/>
                      <w:color w:val="000000"/>
                      <w:sz w:val="22"/>
                      <w:szCs w:val="22"/>
                    </w:rPr>
                  </w:pPr>
                  <w:r>
                    <w:rPr>
                      <w:rFonts w:ascii="Calibri" w:hAnsi="Calibri"/>
                      <w:color w:val="000000"/>
                      <w:sz w:val="22"/>
                      <w:szCs w:val="22"/>
                    </w:rPr>
                    <w:t>3.7</w:t>
                  </w:r>
                </w:p>
              </w:tc>
              <w:tc>
                <w:tcPr>
                  <w:tcW w:w="5245" w:type="dxa"/>
                  <w:gridSpan w:val="2"/>
                  <w:tcBorders>
                    <w:top w:val="nil"/>
                    <w:left w:val="nil"/>
                    <w:bottom w:val="nil"/>
                    <w:right w:val="nil"/>
                  </w:tcBorders>
                  <w:shd w:val="clear" w:color="auto" w:fill="auto"/>
                  <w:noWrap/>
                  <w:vAlign w:val="center"/>
                  <w:hideMark/>
                </w:tcPr>
                <w:p w14:paraId="084A1AE9"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1DF7204F"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7</w:t>
                  </w:r>
                </w:p>
              </w:tc>
            </w:tr>
            <w:tr w:rsidR="008350FF" w14:paraId="43ACCC82" w14:textId="77777777" w:rsidTr="008350FF">
              <w:trPr>
                <w:trHeight w:val="300"/>
              </w:trPr>
              <w:tc>
                <w:tcPr>
                  <w:tcW w:w="597" w:type="dxa"/>
                  <w:tcBorders>
                    <w:top w:val="nil"/>
                    <w:left w:val="nil"/>
                    <w:bottom w:val="nil"/>
                    <w:right w:val="nil"/>
                  </w:tcBorders>
                  <w:shd w:val="clear" w:color="auto" w:fill="auto"/>
                  <w:noWrap/>
                  <w:vAlign w:val="bottom"/>
                  <w:hideMark/>
                </w:tcPr>
                <w:p w14:paraId="71417098"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6897000" w14:textId="77777777" w:rsidR="008350FF" w:rsidRDefault="008350FF" w:rsidP="008350FF">
                  <w:pPr>
                    <w:rPr>
                      <w:rFonts w:ascii="Calibri" w:hAnsi="Calibri"/>
                      <w:color w:val="000000"/>
                      <w:sz w:val="22"/>
                      <w:szCs w:val="22"/>
                    </w:rPr>
                  </w:pPr>
                  <w:r>
                    <w:rPr>
                      <w:rFonts w:ascii="Calibri" w:hAnsi="Calibri"/>
                      <w:color w:val="000000"/>
                      <w:sz w:val="22"/>
                      <w:szCs w:val="22"/>
                    </w:rPr>
                    <w:t>3.8</w:t>
                  </w:r>
                </w:p>
              </w:tc>
              <w:tc>
                <w:tcPr>
                  <w:tcW w:w="5245" w:type="dxa"/>
                  <w:gridSpan w:val="2"/>
                  <w:tcBorders>
                    <w:top w:val="nil"/>
                    <w:left w:val="nil"/>
                    <w:bottom w:val="nil"/>
                    <w:right w:val="nil"/>
                  </w:tcBorders>
                  <w:shd w:val="clear" w:color="auto" w:fill="auto"/>
                  <w:noWrap/>
                  <w:vAlign w:val="center"/>
                  <w:hideMark/>
                </w:tcPr>
                <w:p w14:paraId="119AA8B6"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75471991"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7</w:t>
                  </w:r>
                </w:p>
              </w:tc>
            </w:tr>
            <w:tr w:rsidR="008350FF" w14:paraId="49005131" w14:textId="77777777" w:rsidTr="008350FF">
              <w:trPr>
                <w:trHeight w:val="300"/>
              </w:trPr>
              <w:tc>
                <w:tcPr>
                  <w:tcW w:w="597" w:type="dxa"/>
                  <w:tcBorders>
                    <w:top w:val="nil"/>
                    <w:left w:val="nil"/>
                    <w:bottom w:val="nil"/>
                    <w:right w:val="nil"/>
                  </w:tcBorders>
                  <w:shd w:val="clear" w:color="auto" w:fill="auto"/>
                  <w:noWrap/>
                  <w:vAlign w:val="bottom"/>
                  <w:hideMark/>
                </w:tcPr>
                <w:p w14:paraId="572E6261" w14:textId="77777777" w:rsidR="008350FF" w:rsidRDefault="008350FF" w:rsidP="008350FF">
                  <w:pPr>
                    <w:rPr>
                      <w:rFonts w:ascii="Calibri" w:hAnsi="Calibri"/>
                      <w:color w:val="000000"/>
                      <w:sz w:val="22"/>
                      <w:szCs w:val="22"/>
                    </w:rPr>
                  </w:pPr>
                  <w:r>
                    <w:rPr>
                      <w:rFonts w:ascii="Calibri" w:hAnsi="Calibri"/>
                      <w:color w:val="000000"/>
                      <w:sz w:val="22"/>
                      <w:szCs w:val="22"/>
                    </w:rPr>
                    <w:t>4</w:t>
                  </w:r>
                </w:p>
              </w:tc>
              <w:tc>
                <w:tcPr>
                  <w:tcW w:w="6096" w:type="dxa"/>
                  <w:gridSpan w:val="3"/>
                  <w:tcBorders>
                    <w:top w:val="nil"/>
                    <w:left w:val="nil"/>
                    <w:bottom w:val="nil"/>
                    <w:right w:val="nil"/>
                  </w:tcBorders>
                  <w:shd w:val="clear" w:color="auto" w:fill="auto"/>
                  <w:noWrap/>
                  <w:vAlign w:val="center"/>
                  <w:hideMark/>
                </w:tcPr>
                <w:p w14:paraId="29810432"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2. Описание услуги</w:t>
                  </w:r>
                </w:p>
              </w:tc>
              <w:tc>
                <w:tcPr>
                  <w:tcW w:w="960" w:type="dxa"/>
                  <w:tcBorders>
                    <w:top w:val="nil"/>
                    <w:left w:val="nil"/>
                    <w:bottom w:val="nil"/>
                    <w:right w:val="nil"/>
                  </w:tcBorders>
                  <w:shd w:val="clear" w:color="auto" w:fill="auto"/>
                  <w:noWrap/>
                  <w:vAlign w:val="center"/>
                  <w:hideMark/>
                </w:tcPr>
                <w:p w14:paraId="558ACDA7"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9</w:t>
                  </w:r>
                </w:p>
              </w:tc>
            </w:tr>
            <w:tr w:rsidR="008350FF" w14:paraId="286F47BE" w14:textId="77777777" w:rsidTr="008350FF">
              <w:trPr>
                <w:trHeight w:val="300"/>
              </w:trPr>
              <w:tc>
                <w:tcPr>
                  <w:tcW w:w="597" w:type="dxa"/>
                  <w:tcBorders>
                    <w:top w:val="nil"/>
                    <w:left w:val="nil"/>
                    <w:bottom w:val="nil"/>
                    <w:right w:val="nil"/>
                  </w:tcBorders>
                  <w:shd w:val="clear" w:color="auto" w:fill="auto"/>
                  <w:noWrap/>
                  <w:vAlign w:val="bottom"/>
                  <w:hideMark/>
                </w:tcPr>
                <w:p w14:paraId="2C379041" w14:textId="77777777" w:rsidR="008350FF" w:rsidRDefault="008350FF" w:rsidP="008350F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6AA5E414" w14:textId="77777777" w:rsidR="008350FF" w:rsidRDefault="008350FF" w:rsidP="008350FF">
                  <w:pPr>
                    <w:rPr>
                      <w:rFonts w:ascii="Calibri" w:hAnsi="Calibri"/>
                      <w:color w:val="000000"/>
                      <w:sz w:val="22"/>
                      <w:szCs w:val="22"/>
                    </w:rPr>
                  </w:pPr>
                  <w:r>
                    <w:rPr>
                      <w:rFonts w:ascii="Calibri" w:hAnsi="Calibri"/>
                      <w:color w:val="000000"/>
                      <w:sz w:val="22"/>
                      <w:szCs w:val="22"/>
                    </w:rPr>
                    <w:t>4.1</w:t>
                  </w:r>
                </w:p>
              </w:tc>
              <w:tc>
                <w:tcPr>
                  <w:tcW w:w="5245" w:type="dxa"/>
                  <w:gridSpan w:val="2"/>
                  <w:tcBorders>
                    <w:top w:val="nil"/>
                    <w:left w:val="nil"/>
                    <w:bottom w:val="nil"/>
                    <w:right w:val="nil"/>
                  </w:tcBorders>
                  <w:shd w:val="clear" w:color="auto" w:fill="auto"/>
                  <w:noWrap/>
                  <w:vAlign w:val="center"/>
                  <w:hideMark/>
                </w:tcPr>
                <w:p w14:paraId="792BC4A1"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1F234DE0"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9</w:t>
                  </w:r>
                </w:p>
              </w:tc>
            </w:tr>
            <w:tr w:rsidR="008350FF" w14:paraId="36AACF8D" w14:textId="77777777" w:rsidTr="008350FF">
              <w:trPr>
                <w:trHeight w:val="300"/>
              </w:trPr>
              <w:tc>
                <w:tcPr>
                  <w:tcW w:w="597" w:type="dxa"/>
                  <w:tcBorders>
                    <w:top w:val="nil"/>
                    <w:left w:val="nil"/>
                    <w:bottom w:val="nil"/>
                    <w:right w:val="nil"/>
                  </w:tcBorders>
                  <w:shd w:val="clear" w:color="auto" w:fill="auto"/>
                  <w:noWrap/>
                  <w:vAlign w:val="bottom"/>
                  <w:hideMark/>
                </w:tcPr>
                <w:p w14:paraId="502014CC"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9CAA89A" w14:textId="77777777" w:rsidR="008350FF" w:rsidRDefault="008350FF" w:rsidP="008350FF">
                  <w:pPr>
                    <w:rPr>
                      <w:rFonts w:ascii="Calibri" w:hAnsi="Calibri"/>
                      <w:color w:val="000000"/>
                      <w:sz w:val="22"/>
                      <w:szCs w:val="22"/>
                    </w:rPr>
                  </w:pPr>
                  <w:r>
                    <w:rPr>
                      <w:rFonts w:ascii="Calibri" w:hAnsi="Calibri"/>
                      <w:color w:val="000000"/>
                      <w:sz w:val="22"/>
                      <w:szCs w:val="22"/>
                    </w:rPr>
                    <w:t>4.2</w:t>
                  </w:r>
                </w:p>
              </w:tc>
              <w:tc>
                <w:tcPr>
                  <w:tcW w:w="5245" w:type="dxa"/>
                  <w:gridSpan w:val="2"/>
                  <w:tcBorders>
                    <w:top w:val="nil"/>
                    <w:left w:val="nil"/>
                    <w:bottom w:val="nil"/>
                    <w:right w:val="nil"/>
                  </w:tcBorders>
                  <w:shd w:val="clear" w:color="auto" w:fill="auto"/>
                  <w:noWrap/>
                  <w:vAlign w:val="center"/>
                  <w:hideMark/>
                </w:tcPr>
                <w:p w14:paraId="6EB31B9F"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68379061"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9</w:t>
                  </w:r>
                </w:p>
              </w:tc>
            </w:tr>
            <w:tr w:rsidR="008350FF" w14:paraId="1849BEF8" w14:textId="77777777" w:rsidTr="008350FF">
              <w:trPr>
                <w:trHeight w:val="300"/>
              </w:trPr>
              <w:tc>
                <w:tcPr>
                  <w:tcW w:w="597" w:type="dxa"/>
                  <w:tcBorders>
                    <w:top w:val="nil"/>
                    <w:left w:val="nil"/>
                    <w:bottom w:val="nil"/>
                    <w:right w:val="nil"/>
                  </w:tcBorders>
                  <w:shd w:val="clear" w:color="auto" w:fill="auto"/>
                  <w:noWrap/>
                  <w:vAlign w:val="bottom"/>
                  <w:hideMark/>
                </w:tcPr>
                <w:p w14:paraId="51E926CB"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8821A07" w14:textId="77777777" w:rsidR="008350FF" w:rsidRDefault="008350FF" w:rsidP="008350FF">
                  <w:pPr>
                    <w:rPr>
                      <w:rFonts w:ascii="Calibri" w:hAnsi="Calibri"/>
                      <w:color w:val="000000"/>
                      <w:sz w:val="22"/>
                      <w:szCs w:val="22"/>
                    </w:rPr>
                  </w:pPr>
                  <w:r>
                    <w:rPr>
                      <w:rFonts w:ascii="Calibri" w:hAnsi="Calibri"/>
                      <w:color w:val="000000"/>
                      <w:sz w:val="22"/>
                      <w:szCs w:val="22"/>
                    </w:rPr>
                    <w:t>4.3</w:t>
                  </w:r>
                </w:p>
              </w:tc>
              <w:tc>
                <w:tcPr>
                  <w:tcW w:w="5245" w:type="dxa"/>
                  <w:gridSpan w:val="2"/>
                  <w:tcBorders>
                    <w:top w:val="nil"/>
                    <w:left w:val="nil"/>
                    <w:bottom w:val="nil"/>
                    <w:right w:val="nil"/>
                  </w:tcBorders>
                  <w:shd w:val="clear" w:color="auto" w:fill="auto"/>
                  <w:noWrap/>
                  <w:vAlign w:val="center"/>
                  <w:hideMark/>
                </w:tcPr>
                <w:p w14:paraId="322D680B"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Стоимость услуги.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12FD3E3F"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9</w:t>
                  </w:r>
                </w:p>
              </w:tc>
            </w:tr>
            <w:tr w:rsidR="008350FF" w14:paraId="20BAD860" w14:textId="77777777" w:rsidTr="008350FF">
              <w:trPr>
                <w:trHeight w:val="300"/>
              </w:trPr>
              <w:tc>
                <w:tcPr>
                  <w:tcW w:w="597" w:type="dxa"/>
                  <w:tcBorders>
                    <w:top w:val="nil"/>
                    <w:left w:val="nil"/>
                    <w:bottom w:val="nil"/>
                    <w:right w:val="nil"/>
                  </w:tcBorders>
                  <w:shd w:val="clear" w:color="auto" w:fill="auto"/>
                  <w:noWrap/>
                  <w:vAlign w:val="bottom"/>
                  <w:hideMark/>
                </w:tcPr>
                <w:p w14:paraId="602FFFE4"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C78B8D4" w14:textId="77777777" w:rsidR="008350FF" w:rsidRDefault="008350FF" w:rsidP="008350FF">
                  <w:pPr>
                    <w:rPr>
                      <w:rFonts w:ascii="Calibri" w:hAnsi="Calibri"/>
                      <w:color w:val="000000"/>
                      <w:sz w:val="22"/>
                      <w:szCs w:val="22"/>
                    </w:rPr>
                  </w:pPr>
                  <w:r>
                    <w:rPr>
                      <w:rFonts w:ascii="Calibri" w:hAnsi="Calibri"/>
                      <w:color w:val="000000"/>
                      <w:sz w:val="22"/>
                      <w:szCs w:val="22"/>
                    </w:rPr>
                    <w:t>4.4</w:t>
                  </w:r>
                </w:p>
              </w:tc>
              <w:tc>
                <w:tcPr>
                  <w:tcW w:w="5245" w:type="dxa"/>
                  <w:gridSpan w:val="2"/>
                  <w:tcBorders>
                    <w:top w:val="nil"/>
                    <w:left w:val="nil"/>
                    <w:bottom w:val="nil"/>
                    <w:right w:val="nil"/>
                  </w:tcBorders>
                  <w:shd w:val="clear" w:color="auto" w:fill="auto"/>
                  <w:noWrap/>
                  <w:vAlign w:val="center"/>
                  <w:hideMark/>
                </w:tcPr>
                <w:p w14:paraId="2E575F2E"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Перспективы развития услуги</w:t>
                  </w:r>
                </w:p>
              </w:tc>
              <w:tc>
                <w:tcPr>
                  <w:tcW w:w="960" w:type="dxa"/>
                  <w:tcBorders>
                    <w:top w:val="nil"/>
                    <w:left w:val="nil"/>
                    <w:bottom w:val="nil"/>
                    <w:right w:val="nil"/>
                  </w:tcBorders>
                  <w:shd w:val="clear" w:color="auto" w:fill="auto"/>
                  <w:noWrap/>
                  <w:vAlign w:val="center"/>
                  <w:hideMark/>
                </w:tcPr>
                <w:p w14:paraId="68EB2A18"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11</w:t>
                  </w:r>
                </w:p>
              </w:tc>
            </w:tr>
            <w:tr w:rsidR="008350FF" w14:paraId="7DF10EAB" w14:textId="77777777" w:rsidTr="008350FF">
              <w:trPr>
                <w:trHeight w:val="300"/>
              </w:trPr>
              <w:tc>
                <w:tcPr>
                  <w:tcW w:w="597" w:type="dxa"/>
                  <w:tcBorders>
                    <w:top w:val="nil"/>
                    <w:left w:val="nil"/>
                    <w:bottom w:val="nil"/>
                    <w:right w:val="nil"/>
                  </w:tcBorders>
                  <w:shd w:val="clear" w:color="auto" w:fill="auto"/>
                  <w:noWrap/>
                  <w:vAlign w:val="bottom"/>
                  <w:hideMark/>
                </w:tcPr>
                <w:p w14:paraId="3B0BA5CE"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8E49BE3" w14:textId="77777777" w:rsidR="008350FF" w:rsidRDefault="008350FF" w:rsidP="008350FF">
                  <w:pPr>
                    <w:rPr>
                      <w:rFonts w:ascii="Calibri" w:hAnsi="Calibri"/>
                      <w:color w:val="000000"/>
                      <w:sz w:val="22"/>
                      <w:szCs w:val="22"/>
                    </w:rPr>
                  </w:pPr>
                  <w:r>
                    <w:rPr>
                      <w:rFonts w:ascii="Calibri" w:hAnsi="Calibri"/>
                      <w:color w:val="000000"/>
                      <w:sz w:val="22"/>
                      <w:szCs w:val="22"/>
                    </w:rPr>
                    <w:t>4.5</w:t>
                  </w:r>
                </w:p>
              </w:tc>
              <w:tc>
                <w:tcPr>
                  <w:tcW w:w="5245" w:type="dxa"/>
                  <w:gridSpan w:val="2"/>
                  <w:tcBorders>
                    <w:top w:val="nil"/>
                    <w:left w:val="nil"/>
                    <w:bottom w:val="nil"/>
                    <w:right w:val="nil"/>
                  </w:tcBorders>
                  <w:shd w:val="clear" w:color="auto" w:fill="auto"/>
                  <w:noWrap/>
                  <w:vAlign w:val="center"/>
                  <w:hideMark/>
                </w:tcPr>
                <w:p w14:paraId="053D3B52"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 услуг</w:t>
                  </w:r>
                </w:p>
              </w:tc>
              <w:tc>
                <w:tcPr>
                  <w:tcW w:w="960" w:type="dxa"/>
                  <w:tcBorders>
                    <w:top w:val="nil"/>
                    <w:left w:val="nil"/>
                    <w:bottom w:val="nil"/>
                    <w:right w:val="nil"/>
                  </w:tcBorders>
                  <w:shd w:val="clear" w:color="auto" w:fill="auto"/>
                  <w:noWrap/>
                  <w:vAlign w:val="center"/>
                  <w:hideMark/>
                </w:tcPr>
                <w:p w14:paraId="191962D4"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11</w:t>
                  </w:r>
                </w:p>
              </w:tc>
            </w:tr>
            <w:tr w:rsidR="008350FF" w14:paraId="6B909BC9" w14:textId="77777777" w:rsidTr="008350FF">
              <w:trPr>
                <w:trHeight w:val="300"/>
              </w:trPr>
              <w:tc>
                <w:tcPr>
                  <w:tcW w:w="597" w:type="dxa"/>
                  <w:tcBorders>
                    <w:top w:val="nil"/>
                    <w:left w:val="nil"/>
                    <w:bottom w:val="nil"/>
                    <w:right w:val="nil"/>
                  </w:tcBorders>
                  <w:shd w:val="clear" w:color="auto" w:fill="auto"/>
                  <w:noWrap/>
                  <w:vAlign w:val="bottom"/>
                  <w:hideMark/>
                </w:tcPr>
                <w:p w14:paraId="23CCA40B" w14:textId="77777777" w:rsidR="008350FF" w:rsidRDefault="008350FF" w:rsidP="008350FF">
                  <w:pPr>
                    <w:rPr>
                      <w:rFonts w:ascii="Calibri" w:hAnsi="Calibri"/>
                      <w:color w:val="000000"/>
                      <w:sz w:val="22"/>
                      <w:szCs w:val="22"/>
                    </w:rPr>
                  </w:pPr>
                  <w:r>
                    <w:rPr>
                      <w:rFonts w:ascii="Calibri" w:hAnsi="Calibri"/>
                      <w:color w:val="000000"/>
                      <w:sz w:val="22"/>
                      <w:szCs w:val="22"/>
                    </w:rPr>
                    <w:t>5</w:t>
                  </w:r>
                </w:p>
              </w:tc>
              <w:tc>
                <w:tcPr>
                  <w:tcW w:w="6096" w:type="dxa"/>
                  <w:gridSpan w:val="3"/>
                  <w:tcBorders>
                    <w:top w:val="nil"/>
                    <w:left w:val="nil"/>
                    <w:bottom w:val="nil"/>
                    <w:right w:val="nil"/>
                  </w:tcBorders>
                  <w:shd w:val="clear" w:color="auto" w:fill="auto"/>
                  <w:noWrap/>
                  <w:vAlign w:val="center"/>
                  <w:hideMark/>
                </w:tcPr>
                <w:p w14:paraId="7CBDFF74"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1FFDED98"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13</w:t>
                  </w:r>
                </w:p>
              </w:tc>
            </w:tr>
            <w:tr w:rsidR="008350FF" w14:paraId="45644318" w14:textId="77777777" w:rsidTr="008350FF">
              <w:trPr>
                <w:trHeight w:val="300"/>
              </w:trPr>
              <w:tc>
                <w:tcPr>
                  <w:tcW w:w="597" w:type="dxa"/>
                  <w:tcBorders>
                    <w:top w:val="nil"/>
                    <w:left w:val="nil"/>
                    <w:bottom w:val="nil"/>
                    <w:right w:val="nil"/>
                  </w:tcBorders>
                  <w:shd w:val="clear" w:color="auto" w:fill="auto"/>
                  <w:noWrap/>
                  <w:vAlign w:val="bottom"/>
                  <w:hideMark/>
                </w:tcPr>
                <w:p w14:paraId="25B5575F" w14:textId="77777777" w:rsidR="008350FF" w:rsidRDefault="008350FF" w:rsidP="008350F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38E599F9" w14:textId="77777777" w:rsidR="008350FF" w:rsidRDefault="008350FF" w:rsidP="008350FF">
                  <w:pPr>
                    <w:rPr>
                      <w:rFonts w:ascii="Calibri" w:hAnsi="Calibri"/>
                      <w:color w:val="000000"/>
                      <w:sz w:val="22"/>
                      <w:szCs w:val="22"/>
                    </w:rPr>
                  </w:pPr>
                  <w:r>
                    <w:rPr>
                      <w:rFonts w:ascii="Calibri" w:hAnsi="Calibri"/>
                      <w:color w:val="000000"/>
                      <w:sz w:val="22"/>
                      <w:szCs w:val="22"/>
                    </w:rPr>
                    <w:t>5.1</w:t>
                  </w:r>
                </w:p>
              </w:tc>
              <w:tc>
                <w:tcPr>
                  <w:tcW w:w="5245" w:type="dxa"/>
                  <w:gridSpan w:val="2"/>
                  <w:tcBorders>
                    <w:top w:val="nil"/>
                    <w:left w:val="nil"/>
                    <w:bottom w:val="nil"/>
                    <w:right w:val="nil"/>
                  </w:tcBorders>
                  <w:shd w:val="clear" w:color="auto" w:fill="auto"/>
                  <w:noWrap/>
                  <w:vAlign w:val="center"/>
                  <w:hideMark/>
                </w:tcPr>
                <w:p w14:paraId="5B50C3B7"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447130A7"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13</w:t>
                  </w:r>
                </w:p>
              </w:tc>
            </w:tr>
            <w:tr w:rsidR="008350FF" w14:paraId="5010294B" w14:textId="77777777" w:rsidTr="008350FF">
              <w:trPr>
                <w:trHeight w:val="300"/>
              </w:trPr>
              <w:tc>
                <w:tcPr>
                  <w:tcW w:w="597" w:type="dxa"/>
                  <w:tcBorders>
                    <w:top w:val="nil"/>
                    <w:left w:val="nil"/>
                    <w:bottom w:val="nil"/>
                    <w:right w:val="nil"/>
                  </w:tcBorders>
                  <w:shd w:val="clear" w:color="auto" w:fill="auto"/>
                  <w:noWrap/>
                  <w:vAlign w:val="bottom"/>
                  <w:hideMark/>
                </w:tcPr>
                <w:p w14:paraId="326ED40D"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0C9B284" w14:textId="77777777" w:rsidR="008350FF" w:rsidRDefault="008350FF" w:rsidP="008350FF">
                  <w:pPr>
                    <w:rPr>
                      <w:sz w:val="20"/>
                      <w:szCs w:val="20"/>
                    </w:rPr>
                  </w:pPr>
                </w:p>
              </w:tc>
              <w:tc>
                <w:tcPr>
                  <w:tcW w:w="850" w:type="dxa"/>
                  <w:tcBorders>
                    <w:top w:val="nil"/>
                    <w:left w:val="nil"/>
                    <w:bottom w:val="nil"/>
                    <w:right w:val="nil"/>
                  </w:tcBorders>
                  <w:shd w:val="clear" w:color="auto" w:fill="auto"/>
                  <w:noWrap/>
                  <w:vAlign w:val="bottom"/>
                  <w:hideMark/>
                </w:tcPr>
                <w:p w14:paraId="34D249D8" w14:textId="77777777" w:rsidR="008350FF" w:rsidRDefault="008350FF" w:rsidP="008350FF">
                  <w:pPr>
                    <w:rPr>
                      <w:rFonts w:ascii="Calibri" w:hAnsi="Calibri"/>
                      <w:color w:val="000000"/>
                      <w:sz w:val="22"/>
                      <w:szCs w:val="22"/>
                    </w:rPr>
                  </w:pPr>
                  <w:r>
                    <w:rPr>
                      <w:rFonts w:ascii="Calibri" w:hAnsi="Calibri"/>
                      <w:color w:val="000000"/>
                      <w:sz w:val="22"/>
                      <w:szCs w:val="22"/>
                    </w:rPr>
                    <w:t>5.1.1</w:t>
                  </w:r>
                </w:p>
              </w:tc>
              <w:tc>
                <w:tcPr>
                  <w:tcW w:w="4395" w:type="dxa"/>
                  <w:tcBorders>
                    <w:top w:val="nil"/>
                    <w:left w:val="nil"/>
                    <w:bottom w:val="nil"/>
                    <w:right w:val="nil"/>
                  </w:tcBorders>
                  <w:shd w:val="clear" w:color="auto" w:fill="auto"/>
                  <w:noWrap/>
                  <w:vAlign w:val="center"/>
                  <w:hideMark/>
                </w:tcPr>
                <w:p w14:paraId="0267BFC9"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61352D1A"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13</w:t>
                  </w:r>
                </w:p>
              </w:tc>
            </w:tr>
            <w:tr w:rsidR="008350FF" w14:paraId="2DA32A7F" w14:textId="77777777" w:rsidTr="008350FF">
              <w:trPr>
                <w:trHeight w:val="300"/>
              </w:trPr>
              <w:tc>
                <w:tcPr>
                  <w:tcW w:w="597" w:type="dxa"/>
                  <w:tcBorders>
                    <w:top w:val="nil"/>
                    <w:left w:val="nil"/>
                    <w:bottom w:val="nil"/>
                    <w:right w:val="nil"/>
                  </w:tcBorders>
                  <w:shd w:val="clear" w:color="auto" w:fill="auto"/>
                  <w:noWrap/>
                  <w:vAlign w:val="bottom"/>
                  <w:hideMark/>
                </w:tcPr>
                <w:p w14:paraId="170D13D7" w14:textId="77777777" w:rsidR="008350FF" w:rsidRDefault="008350FF" w:rsidP="008350F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6BBEE0AA" w14:textId="77777777" w:rsidR="008350FF" w:rsidRDefault="008350FF" w:rsidP="008350FF">
                  <w:pPr>
                    <w:rPr>
                      <w:sz w:val="20"/>
                      <w:szCs w:val="20"/>
                    </w:rPr>
                  </w:pPr>
                </w:p>
              </w:tc>
              <w:tc>
                <w:tcPr>
                  <w:tcW w:w="850" w:type="dxa"/>
                  <w:tcBorders>
                    <w:top w:val="nil"/>
                    <w:left w:val="nil"/>
                    <w:bottom w:val="nil"/>
                    <w:right w:val="nil"/>
                  </w:tcBorders>
                  <w:shd w:val="clear" w:color="auto" w:fill="auto"/>
                  <w:noWrap/>
                  <w:vAlign w:val="bottom"/>
                  <w:hideMark/>
                </w:tcPr>
                <w:p w14:paraId="14BDD77E" w14:textId="77777777" w:rsidR="008350FF" w:rsidRDefault="008350FF" w:rsidP="008350FF">
                  <w:pPr>
                    <w:rPr>
                      <w:rFonts w:ascii="Calibri" w:hAnsi="Calibri"/>
                      <w:color w:val="000000"/>
                      <w:sz w:val="22"/>
                      <w:szCs w:val="22"/>
                    </w:rPr>
                  </w:pPr>
                  <w:r>
                    <w:rPr>
                      <w:rFonts w:ascii="Calibri" w:hAnsi="Calibri"/>
                      <w:color w:val="000000"/>
                      <w:sz w:val="22"/>
                      <w:szCs w:val="22"/>
                    </w:rPr>
                    <w:t>5.1.2</w:t>
                  </w:r>
                </w:p>
              </w:tc>
              <w:tc>
                <w:tcPr>
                  <w:tcW w:w="4395" w:type="dxa"/>
                  <w:tcBorders>
                    <w:top w:val="nil"/>
                    <w:left w:val="nil"/>
                    <w:bottom w:val="nil"/>
                    <w:right w:val="nil"/>
                  </w:tcBorders>
                  <w:shd w:val="clear" w:color="auto" w:fill="auto"/>
                  <w:noWrap/>
                  <w:vAlign w:val="center"/>
                  <w:hideMark/>
                </w:tcPr>
                <w:p w14:paraId="5200A875"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7E4B665E"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14</w:t>
                  </w:r>
                </w:p>
              </w:tc>
            </w:tr>
            <w:tr w:rsidR="008350FF" w14:paraId="32A4FA06" w14:textId="77777777" w:rsidTr="008350FF">
              <w:trPr>
                <w:trHeight w:val="300"/>
              </w:trPr>
              <w:tc>
                <w:tcPr>
                  <w:tcW w:w="597" w:type="dxa"/>
                  <w:tcBorders>
                    <w:top w:val="nil"/>
                    <w:left w:val="nil"/>
                    <w:bottom w:val="nil"/>
                    <w:right w:val="nil"/>
                  </w:tcBorders>
                  <w:shd w:val="clear" w:color="auto" w:fill="auto"/>
                  <w:noWrap/>
                  <w:vAlign w:val="bottom"/>
                  <w:hideMark/>
                </w:tcPr>
                <w:p w14:paraId="67A217D6" w14:textId="77777777" w:rsidR="008350FF" w:rsidRDefault="008350FF" w:rsidP="008350F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50795471" w14:textId="77777777" w:rsidR="008350FF" w:rsidRDefault="008350FF" w:rsidP="008350FF">
                  <w:pPr>
                    <w:rPr>
                      <w:rFonts w:ascii="Calibri" w:hAnsi="Calibri"/>
                      <w:color w:val="000000"/>
                      <w:sz w:val="22"/>
                      <w:szCs w:val="22"/>
                    </w:rPr>
                  </w:pPr>
                  <w:r>
                    <w:rPr>
                      <w:rFonts w:ascii="Calibri" w:hAnsi="Calibri"/>
                      <w:color w:val="000000"/>
                      <w:sz w:val="22"/>
                      <w:szCs w:val="22"/>
                    </w:rPr>
                    <w:t>5.2</w:t>
                  </w:r>
                </w:p>
              </w:tc>
              <w:tc>
                <w:tcPr>
                  <w:tcW w:w="5245" w:type="dxa"/>
                  <w:gridSpan w:val="2"/>
                  <w:tcBorders>
                    <w:top w:val="nil"/>
                    <w:left w:val="nil"/>
                    <w:bottom w:val="nil"/>
                    <w:right w:val="nil"/>
                  </w:tcBorders>
                  <w:shd w:val="clear" w:color="auto" w:fill="auto"/>
                  <w:noWrap/>
                  <w:vAlign w:val="center"/>
                  <w:hideMark/>
                </w:tcPr>
                <w:p w14:paraId="59A95BE0"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51367EA2"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15</w:t>
                  </w:r>
                </w:p>
              </w:tc>
            </w:tr>
            <w:tr w:rsidR="008350FF" w14:paraId="0D885796" w14:textId="77777777" w:rsidTr="008350FF">
              <w:trPr>
                <w:trHeight w:val="300"/>
              </w:trPr>
              <w:tc>
                <w:tcPr>
                  <w:tcW w:w="597" w:type="dxa"/>
                  <w:tcBorders>
                    <w:top w:val="nil"/>
                    <w:left w:val="nil"/>
                    <w:bottom w:val="nil"/>
                    <w:right w:val="nil"/>
                  </w:tcBorders>
                  <w:shd w:val="clear" w:color="auto" w:fill="auto"/>
                  <w:noWrap/>
                  <w:vAlign w:val="bottom"/>
                  <w:hideMark/>
                </w:tcPr>
                <w:p w14:paraId="7E18849A"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DA412A4" w14:textId="77777777" w:rsidR="008350FF" w:rsidRDefault="008350FF" w:rsidP="008350FF">
                  <w:pPr>
                    <w:rPr>
                      <w:sz w:val="20"/>
                      <w:szCs w:val="20"/>
                    </w:rPr>
                  </w:pPr>
                </w:p>
              </w:tc>
              <w:tc>
                <w:tcPr>
                  <w:tcW w:w="850" w:type="dxa"/>
                  <w:tcBorders>
                    <w:top w:val="nil"/>
                    <w:left w:val="nil"/>
                    <w:bottom w:val="nil"/>
                    <w:right w:val="nil"/>
                  </w:tcBorders>
                  <w:shd w:val="clear" w:color="auto" w:fill="auto"/>
                  <w:noWrap/>
                  <w:vAlign w:val="bottom"/>
                  <w:hideMark/>
                </w:tcPr>
                <w:p w14:paraId="6A6BD972" w14:textId="77777777" w:rsidR="008350FF" w:rsidRDefault="008350FF" w:rsidP="008350FF">
                  <w:pPr>
                    <w:rPr>
                      <w:rFonts w:ascii="Calibri" w:hAnsi="Calibri"/>
                      <w:color w:val="000000"/>
                      <w:sz w:val="22"/>
                      <w:szCs w:val="22"/>
                    </w:rPr>
                  </w:pPr>
                  <w:r>
                    <w:rPr>
                      <w:rFonts w:ascii="Calibri" w:hAnsi="Calibri"/>
                      <w:color w:val="000000"/>
                      <w:sz w:val="22"/>
                      <w:szCs w:val="22"/>
                    </w:rPr>
                    <w:t>5.2.1</w:t>
                  </w:r>
                </w:p>
              </w:tc>
              <w:tc>
                <w:tcPr>
                  <w:tcW w:w="4395" w:type="dxa"/>
                  <w:tcBorders>
                    <w:top w:val="nil"/>
                    <w:left w:val="nil"/>
                    <w:bottom w:val="nil"/>
                    <w:right w:val="nil"/>
                  </w:tcBorders>
                  <w:shd w:val="clear" w:color="auto" w:fill="auto"/>
                  <w:noWrap/>
                  <w:vAlign w:val="center"/>
                  <w:hideMark/>
                </w:tcPr>
                <w:p w14:paraId="4681C946"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Объемы рынка</w:t>
                  </w:r>
                </w:p>
              </w:tc>
              <w:tc>
                <w:tcPr>
                  <w:tcW w:w="960" w:type="dxa"/>
                  <w:tcBorders>
                    <w:top w:val="nil"/>
                    <w:left w:val="nil"/>
                    <w:bottom w:val="nil"/>
                    <w:right w:val="nil"/>
                  </w:tcBorders>
                  <w:shd w:val="clear" w:color="auto" w:fill="auto"/>
                  <w:noWrap/>
                  <w:vAlign w:val="center"/>
                  <w:hideMark/>
                </w:tcPr>
                <w:p w14:paraId="7C135A9E"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15</w:t>
                  </w:r>
                </w:p>
              </w:tc>
            </w:tr>
            <w:tr w:rsidR="008350FF" w14:paraId="5CBF9796" w14:textId="77777777" w:rsidTr="008350FF">
              <w:trPr>
                <w:trHeight w:val="300"/>
              </w:trPr>
              <w:tc>
                <w:tcPr>
                  <w:tcW w:w="597" w:type="dxa"/>
                  <w:tcBorders>
                    <w:top w:val="nil"/>
                    <w:left w:val="nil"/>
                    <w:bottom w:val="nil"/>
                    <w:right w:val="nil"/>
                  </w:tcBorders>
                  <w:shd w:val="clear" w:color="auto" w:fill="auto"/>
                  <w:noWrap/>
                  <w:vAlign w:val="bottom"/>
                  <w:hideMark/>
                </w:tcPr>
                <w:p w14:paraId="4294D675" w14:textId="77777777" w:rsidR="008350FF" w:rsidRDefault="008350FF" w:rsidP="008350F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62F40C7C" w14:textId="77777777" w:rsidR="008350FF" w:rsidRDefault="008350FF" w:rsidP="008350FF">
                  <w:pPr>
                    <w:rPr>
                      <w:rFonts w:ascii="Calibri" w:hAnsi="Calibri"/>
                      <w:color w:val="000000"/>
                      <w:sz w:val="22"/>
                      <w:szCs w:val="22"/>
                    </w:rPr>
                  </w:pPr>
                  <w:r>
                    <w:rPr>
                      <w:rFonts w:ascii="Calibri" w:hAnsi="Calibri"/>
                      <w:color w:val="000000"/>
                      <w:sz w:val="22"/>
                      <w:szCs w:val="22"/>
                    </w:rPr>
                    <w:t>5.3</w:t>
                  </w:r>
                </w:p>
              </w:tc>
              <w:tc>
                <w:tcPr>
                  <w:tcW w:w="5245" w:type="dxa"/>
                  <w:gridSpan w:val="2"/>
                  <w:tcBorders>
                    <w:top w:val="nil"/>
                    <w:left w:val="nil"/>
                    <w:bottom w:val="nil"/>
                    <w:right w:val="nil"/>
                  </w:tcBorders>
                  <w:shd w:val="clear" w:color="auto" w:fill="auto"/>
                  <w:noWrap/>
                  <w:vAlign w:val="center"/>
                  <w:hideMark/>
                </w:tcPr>
                <w:p w14:paraId="478FE3E9"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76274CF0"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16</w:t>
                  </w:r>
                </w:p>
              </w:tc>
            </w:tr>
            <w:tr w:rsidR="008350FF" w14:paraId="59EC52B6" w14:textId="77777777" w:rsidTr="008350FF">
              <w:trPr>
                <w:trHeight w:val="300"/>
              </w:trPr>
              <w:tc>
                <w:tcPr>
                  <w:tcW w:w="597" w:type="dxa"/>
                  <w:tcBorders>
                    <w:top w:val="nil"/>
                    <w:left w:val="nil"/>
                    <w:bottom w:val="nil"/>
                    <w:right w:val="nil"/>
                  </w:tcBorders>
                  <w:shd w:val="clear" w:color="auto" w:fill="auto"/>
                  <w:noWrap/>
                  <w:vAlign w:val="bottom"/>
                  <w:hideMark/>
                </w:tcPr>
                <w:p w14:paraId="3D272DD5"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3162424" w14:textId="77777777" w:rsidR="008350FF" w:rsidRDefault="008350FF" w:rsidP="008350FF">
                  <w:pPr>
                    <w:rPr>
                      <w:rFonts w:ascii="Calibri" w:hAnsi="Calibri"/>
                      <w:color w:val="000000"/>
                      <w:sz w:val="22"/>
                      <w:szCs w:val="22"/>
                    </w:rPr>
                  </w:pPr>
                  <w:r>
                    <w:rPr>
                      <w:rFonts w:ascii="Calibri" w:hAnsi="Calibri"/>
                      <w:color w:val="000000"/>
                      <w:sz w:val="22"/>
                      <w:szCs w:val="22"/>
                    </w:rPr>
                    <w:t>5.4</w:t>
                  </w:r>
                </w:p>
              </w:tc>
              <w:tc>
                <w:tcPr>
                  <w:tcW w:w="5245" w:type="dxa"/>
                  <w:gridSpan w:val="2"/>
                  <w:tcBorders>
                    <w:top w:val="nil"/>
                    <w:left w:val="nil"/>
                    <w:bottom w:val="nil"/>
                    <w:right w:val="nil"/>
                  </w:tcBorders>
                  <w:shd w:val="clear" w:color="auto" w:fill="auto"/>
                  <w:noWrap/>
                  <w:vAlign w:val="center"/>
                  <w:hideMark/>
                </w:tcPr>
                <w:p w14:paraId="237531CD"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62044C34"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18</w:t>
                  </w:r>
                </w:p>
              </w:tc>
            </w:tr>
            <w:tr w:rsidR="008350FF" w14:paraId="7695EFAB" w14:textId="77777777" w:rsidTr="008350FF">
              <w:trPr>
                <w:trHeight w:val="300"/>
              </w:trPr>
              <w:tc>
                <w:tcPr>
                  <w:tcW w:w="597" w:type="dxa"/>
                  <w:tcBorders>
                    <w:top w:val="nil"/>
                    <w:left w:val="nil"/>
                    <w:bottom w:val="nil"/>
                    <w:right w:val="nil"/>
                  </w:tcBorders>
                  <w:shd w:val="clear" w:color="auto" w:fill="auto"/>
                  <w:noWrap/>
                  <w:vAlign w:val="bottom"/>
                  <w:hideMark/>
                </w:tcPr>
                <w:p w14:paraId="5A2DF891"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0A5B475" w14:textId="77777777" w:rsidR="008350FF" w:rsidRDefault="008350FF" w:rsidP="008350FF">
                  <w:pPr>
                    <w:rPr>
                      <w:rFonts w:ascii="Calibri" w:hAnsi="Calibri"/>
                      <w:color w:val="000000"/>
                      <w:sz w:val="22"/>
                      <w:szCs w:val="22"/>
                    </w:rPr>
                  </w:pPr>
                  <w:r>
                    <w:rPr>
                      <w:rFonts w:ascii="Calibri" w:hAnsi="Calibri"/>
                      <w:color w:val="000000"/>
                      <w:sz w:val="22"/>
                      <w:szCs w:val="22"/>
                    </w:rPr>
                    <w:t>5.5</w:t>
                  </w:r>
                </w:p>
              </w:tc>
              <w:tc>
                <w:tcPr>
                  <w:tcW w:w="5245" w:type="dxa"/>
                  <w:gridSpan w:val="2"/>
                  <w:tcBorders>
                    <w:top w:val="nil"/>
                    <w:left w:val="nil"/>
                    <w:bottom w:val="nil"/>
                    <w:right w:val="nil"/>
                  </w:tcBorders>
                  <w:shd w:val="clear" w:color="auto" w:fill="auto"/>
                  <w:noWrap/>
                  <w:vAlign w:val="center"/>
                  <w:hideMark/>
                </w:tcPr>
                <w:p w14:paraId="6008C7EA"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4BEA4CED"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18</w:t>
                  </w:r>
                </w:p>
              </w:tc>
            </w:tr>
            <w:tr w:rsidR="008350FF" w14:paraId="610DC318" w14:textId="77777777" w:rsidTr="008350FF">
              <w:trPr>
                <w:trHeight w:val="300"/>
              </w:trPr>
              <w:tc>
                <w:tcPr>
                  <w:tcW w:w="597" w:type="dxa"/>
                  <w:tcBorders>
                    <w:top w:val="nil"/>
                    <w:left w:val="nil"/>
                    <w:bottom w:val="nil"/>
                    <w:right w:val="nil"/>
                  </w:tcBorders>
                  <w:shd w:val="clear" w:color="auto" w:fill="auto"/>
                  <w:noWrap/>
                  <w:vAlign w:val="bottom"/>
                  <w:hideMark/>
                </w:tcPr>
                <w:p w14:paraId="71186F93"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17D4F5D" w14:textId="77777777" w:rsidR="008350FF" w:rsidRDefault="008350FF" w:rsidP="008350FF">
                  <w:pPr>
                    <w:rPr>
                      <w:sz w:val="20"/>
                      <w:szCs w:val="20"/>
                    </w:rPr>
                  </w:pPr>
                </w:p>
              </w:tc>
              <w:tc>
                <w:tcPr>
                  <w:tcW w:w="850" w:type="dxa"/>
                  <w:tcBorders>
                    <w:top w:val="nil"/>
                    <w:left w:val="nil"/>
                    <w:bottom w:val="nil"/>
                    <w:right w:val="nil"/>
                  </w:tcBorders>
                  <w:shd w:val="clear" w:color="auto" w:fill="auto"/>
                  <w:noWrap/>
                  <w:vAlign w:val="bottom"/>
                  <w:hideMark/>
                </w:tcPr>
                <w:p w14:paraId="4F5A9174" w14:textId="77777777" w:rsidR="008350FF" w:rsidRDefault="008350FF" w:rsidP="008350FF">
                  <w:pPr>
                    <w:rPr>
                      <w:rFonts w:ascii="Calibri" w:hAnsi="Calibri"/>
                      <w:color w:val="000000"/>
                      <w:sz w:val="22"/>
                      <w:szCs w:val="22"/>
                    </w:rPr>
                  </w:pPr>
                  <w:r>
                    <w:rPr>
                      <w:rFonts w:ascii="Calibri" w:hAnsi="Calibri"/>
                      <w:color w:val="000000"/>
                      <w:sz w:val="22"/>
                      <w:szCs w:val="22"/>
                    </w:rPr>
                    <w:t>5.5.1</w:t>
                  </w:r>
                </w:p>
              </w:tc>
              <w:tc>
                <w:tcPr>
                  <w:tcW w:w="4395" w:type="dxa"/>
                  <w:tcBorders>
                    <w:top w:val="nil"/>
                    <w:left w:val="nil"/>
                    <w:bottom w:val="nil"/>
                    <w:right w:val="nil"/>
                  </w:tcBorders>
                  <w:shd w:val="clear" w:color="auto" w:fill="auto"/>
                  <w:noWrap/>
                  <w:vAlign w:val="center"/>
                  <w:hideMark/>
                </w:tcPr>
                <w:p w14:paraId="608AF3D8"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Количественная и качественная характеристика</w:t>
                  </w:r>
                </w:p>
              </w:tc>
              <w:tc>
                <w:tcPr>
                  <w:tcW w:w="960" w:type="dxa"/>
                  <w:tcBorders>
                    <w:top w:val="nil"/>
                    <w:left w:val="nil"/>
                    <w:bottom w:val="nil"/>
                    <w:right w:val="nil"/>
                  </w:tcBorders>
                  <w:shd w:val="clear" w:color="auto" w:fill="auto"/>
                  <w:noWrap/>
                  <w:vAlign w:val="center"/>
                  <w:hideMark/>
                </w:tcPr>
                <w:p w14:paraId="4DB9841A"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19</w:t>
                  </w:r>
                </w:p>
              </w:tc>
            </w:tr>
            <w:tr w:rsidR="008350FF" w14:paraId="0ADC3AF8" w14:textId="77777777" w:rsidTr="008350FF">
              <w:trPr>
                <w:trHeight w:val="300"/>
              </w:trPr>
              <w:tc>
                <w:tcPr>
                  <w:tcW w:w="597" w:type="dxa"/>
                  <w:tcBorders>
                    <w:top w:val="nil"/>
                    <w:left w:val="nil"/>
                    <w:bottom w:val="nil"/>
                    <w:right w:val="nil"/>
                  </w:tcBorders>
                  <w:shd w:val="clear" w:color="auto" w:fill="auto"/>
                  <w:noWrap/>
                  <w:vAlign w:val="bottom"/>
                  <w:hideMark/>
                </w:tcPr>
                <w:p w14:paraId="68024DE7" w14:textId="77777777" w:rsidR="008350FF" w:rsidRDefault="008350FF" w:rsidP="008350F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3B737D1F" w14:textId="77777777" w:rsidR="008350FF" w:rsidRDefault="008350FF" w:rsidP="008350FF">
                  <w:pPr>
                    <w:rPr>
                      <w:sz w:val="20"/>
                      <w:szCs w:val="20"/>
                    </w:rPr>
                  </w:pPr>
                </w:p>
              </w:tc>
              <w:tc>
                <w:tcPr>
                  <w:tcW w:w="850" w:type="dxa"/>
                  <w:tcBorders>
                    <w:top w:val="nil"/>
                    <w:left w:val="nil"/>
                    <w:bottom w:val="nil"/>
                    <w:right w:val="nil"/>
                  </w:tcBorders>
                  <w:shd w:val="clear" w:color="auto" w:fill="auto"/>
                  <w:noWrap/>
                  <w:vAlign w:val="bottom"/>
                  <w:hideMark/>
                </w:tcPr>
                <w:p w14:paraId="5893DECF" w14:textId="77777777" w:rsidR="008350FF" w:rsidRDefault="008350FF" w:rsidP="008350FF">
                  <w:pPr>
                    <w:rPr>
                      <w:rFonts w:ascii="Calibri" w:hAnsi="Calibri"/>
                      <w:color w:val="000000"/>
                      <w:sz w:val="22"/>
                      <w:szCs w:val="22"/>
                    </w:rPr>
                  </w:pPr>
                  <w:r>
                    <w:rPr>
                      <w:rFonts w:ascii="Calibri" w:hAnsi="Calibri"/>
                      <w:color w:val="000000"/>
                      <w:sz w:val="22"/>
                      <w:szCs w:val="22"/>
                    </w:rPr>
                    <w:t>5.5.2</w:t>
                  </w:r>
                </w:p>
              </w:tc>
              <w:tc>
                <w:tcPr>
                  <w:tcW w:w="4395" w:type="dxa"/>
                  <w:tcBorders>
                    <w:top w:val="nil"/>
                    <w:left w:val="nil"/>
                    <w:bottom w:val="nil"/>
                    <w:right w:val="nil"/>
                  </w:tcBorders>
                  <w:shd w:val="clear" w:color="auto" w:fill="auto"/>
                  <w:noWrap/>
                  <w:vAlign w:val="center"/>
                  <w:hideMark/>
                </w:tcPr>
                <w:p w14:paraId="3BD78F27"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Тенденции основных игроков Рынка</w:t>
                  </w:r>
                </w:p>
              </w:tc>
              <w:tc>
                <w:tcPr>
                  <w:tcW w:w="960" w:type="dxa"/>
                  <w:tcBorders>
                    <w:top w:val="nil"/>
                    <w:left w:val="nil"/>
                    <w:bottom w:val="nil"/>
                    <w:right w:val="nil"/>
                  </w:tcBorders>
                  <w:shd w:val="clear" w:color="auto" w:fill="auto"/>
                  <w:noWrap/>
                  <w:vAlign w:val="center"/>
                  <w:hideMark/>
                </w:tcPr>
                <w:p w14:paraId="579BB0D8"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23</w:t>
                  </w:r>
                </w:p>
              </w:tc>
            </w:tr>
            <w:tr w:rsidR="008350FF" w14:paraId="78F05DD8" w14:textId="77777777" w:rsidTr="008350FF">
              <w:trPr>
                <w:trHeight w:val="300"/>
              </w:trPr>
              <w:tc>
                <w:tcPr>
                  <w:tcW w:w="597" w:type="dxa"/>
                  <w:tcBorders>
                    <w:top w:val="nil"/>
                    <w:left w:val="nil"/>
                    <w:bottom w:val="nil"/>
                    <w:right w:val="nil"/>
                  </w:tcBorders>
                  <w:shd w:val="clear" w:color="auto" w:fill="auto"/>
                  <w:noWrap/>
                  <w:vAlign w:val="bottom"/>
                  <w:hideMark/>
                </w:tcPr>
                <w:p w14:paraId="3DCEF02B" w14:textId="77777777" w:rsidR="008350FF" w:rsidRDefault="008350FF" w:rsidP="008350F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46E084AD" w14:textId="77777777" w:rsidR="008350FF" w:rsidRDefault="008350FF" w:rsidP="008350FF">
                  <w:pPr>
                    <w:rPr>
                      <w:rFonts w:ascii="Calibri" w:hAnsi="Calibri"/>
                      <w:color w:val="000000"/>
                      <w:sz w:val="22"/>
                      <w:szCs w:val="22"/>
                    </w:rPr>
                  </w:pPr>
                  <w:r>
                    <w:rPr>
                      <w:rFonts w:ascii="Calibri" w:hAnsi="Calibri"/>
                      <w:color w:val="000000"/>
                      <w:sz w:val="22"/>
                      <w:szCs w:val="22"/>
                    </w:rPr>
                    <w:t>5.6</w:t>
                  </w:r>
                </w:p>
              </w:tc>
              <w:tc>
                <w:tcPr>
                  <w:tcW w:w="5245" w:type="dxa"/>
                  <w:gridSpan w:val="2"/>
                  <w:tcBorders>
                    <w:top w:val="nil"/>
                    <w:left w:val="nil"/>
                    <w:bottom w:val="nil"/>
                    <w:right w:val="nil"/>
                  </w:tcBorders>
                  <w:shd w:val="clear" w:color="auto" w:fill="auto"/>
                  <w:noWrap/>
                  <w:vAlign w:val="center"/>
                  <w:hideMark/>
                </w:tcPr>
                <w:p w14:paraId="2E4EBFA2"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1E1A7B14"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23</w:t>
                  </w:r>
                </w:p>
              </w:tc>
            </w:tr>
            <w:tr w:rsidR="008350FF" w14:paraId="64046E70" w14:textId="77777777" w:rsidTr="008350FF">
              <w:trPr>
                <w:trHeight w:val="300"/>
              </w:trPr>
              <w:tc>
                <w:tcPr>
                  <w:tcW w:w="597" w:type="dxa"/>
                  <w:tcBorders>
                    <w:top w:val="nil"/>
                    <w:left w:val="nil"/>
                    <w:bottom w:val="nil"/>
                    <w:right w:val="nil"/>
                  </w:tcBorders>
                  <w:shd w:val="clear" w:color="auto" w:fill="auto"/>
                  <w:noWrap/>
                  <w:vAlign w:val="bottom"/>
                  <w:hideMark/>
                </w:tcPr>
                <w:p w14:paraId="384D0E6C"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F2F0EE3" w14:textId="77777777" w:rsidR="008350FF" w:rsidRDefault="008350FF" w:rsidP="008350FF">
                  <w:pPr>
                    <w:rPr>
                      <w:sz w:val="20"/>
                      <w:szCs w:val="20"/>
                    </w:rPr>
                  </w:pPr>
                </w:p>
              </w:tc>
              <w:tc>
                <w:tcPr>
                  <w:tcW w:w="850" w:type="dxa"/>
                  <w:tcBorders>
                    <w:top w:val="nil"/>
                    <w:left w:val="nil"/>
                    <w:bottom w:val="nil"/>
                    <w:right w:val="nil"/>
                  </w:tcBorders>
                  <w:shd w:val="clear" w:color="auto" w:fill="auto"/>
                  <w:noWrap/>
                  <w:vAlign w:val="bottom"/>
                  <w:hideMark/>
                </w:tcPr>
                <w:p w14:paraId="4B5B0982" w14:textId="77777777" w:rsidR="008350FF" w:rsidRDefault="008350FF" w:rsidP="008350FF">
                  <w:pPr>
                    <w:rPr>
                      <w:rFonts w:ascii="Calibri" w:hAnsi="Calibri"/>
                      <w:color w:val="000000"/>
                      <w:sz w:val="22"/>
                      <w:szCs w:val="22"/>
                    </w:rPr>
                  </w:pPr>
                  <w:r>
                    <w:rPr>
                      <w:rFonts w:ascii="Calibri" w:hAnsi="Calibri"/>
                      <w:color w:val="000000"/>
                      <w:sz w:val="22"/>
                      <w:szCs w:val="22"/>
                    </w:rPr>
                    <w:t>5.6.1</w:t>
                  </w:r>
                </w:p>
              </w:tc>
              <w:tc>
                <w:tcPr>
                  <w:tcW w:w="4395" w:type="dxa"/>
                  <w:tcBorders>
                    <w:top w:val="nil"/>
                    <w:left w:val="nil"/>
                    <w:bottom w:val="nil"/>
                    <w:right w:val="nil"/>
                  </w:tcBorders>
                  <w:shd w:val="clear" w:color="auto" w:fill="auto"/>
                  <w:noWrap/>
                  <w:vAlign w:val="center"/>
                  <w:hideMark/>
                </w:tcPr>
                <w:p w14:paraId="7E88A18E"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5AAAC2EA"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24</w:t>
                  </w:r>
                </w:p>
              </w:tc>
            </w:tr>
            <w:tr w:rsidR="008350FF" w14:paraId="071C21ED" w14:textId="77777777" w:rsidTr="008350FF">
              <w:trPr>
                <w:trHeight w:val="300"/>
              </w:trPr>
              <w:tc>
                <w:tcPr>
                  <w:tcW w:w="597" w:type="dxa"/>
                  <w:tcBorders>
                    <w:top w:val="nil"/>
                    <w:left w:val="nil"/>
                    <w:bottom w:val="nil"/>
                    <w:right w:val="nil"/>
                  </w:tcBorders>
                  <w:shd w:val="clear" w:color="auto" w:fill="auto"/>
                  <w:noWrap/>
                  <w:vAlign w:val="bottom"/>
                  <w:hideMark/>
                </w:tcPr>
                <w:p w14:paraId="190D99F4" w14:textId="77777777" w:rsidR="008350FF" w:rsidRDefault="008350FF" w:rsidP="008350F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39D7E242" w14:textId="77777777" w:rsidR="008350FF" w:rsidRDefault="008350FF" w:rsidP="008350FF">
                  <w:pPr>
                    <w:rPr>
                      <w:rFonts w:ascii="Calibri" w:hAnsi="Calibri"/>
                      <w:color w:val="000000"/>
                      <w:sz w:val="22"/>
                      <w:szCs w:val="22"/>
                    </w:rPr>
                  </w:pPr>
                  <w:r>
                    <w:rPr>
                      <w:rFonts w:ascii="Calibri" w:hAnsi="Calibri"/>
                      <w:color w:val="000000"/>
                      <w:sz w:val="22"/>
                      <w:szCs w:val="22"/>
                    </w:rPr>
                    <w:t>5.7</w:t>
                  </w:r>
                </w:p>
              </w:tc>
              <w:tc>
                <w:tcPr>
                  <w:tcW w:w="5245" w:type="dxa"/>
                  <w:gridSpan w:val="2"/>
                  <w:tcBorders>
                    <w:top w:val="nil"/>
                    <w:left w:val="nil"/>
                    <w:bottom w:val="nil"/>
                    <w:right w:val="nil"/>
                  </w:tcBorders>
                  <w:shd w:val="clear" w:color="auto" w:fill="auto"/>
                  <w:noWrap/>
                  <w:vAlign w:val="center"/>
                  <w:hideMark/>
                </w:tcPr>
                <w:p w14:paraId="2A0FD5CB"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Выбор и обоснование уникального достоинства продукции</w:t>
                  </w:r>
                </w:p>
              </w:tc>
              <w:tc>
                <w:tcPr>
                  <w:tcW w:w="960" w:type="dxa"/>
                  <w:tcBorders>
                    <w:top w:val="nil"/>
                    <w:left w:val="nil"/>
                    <w:bottom w:val="nil"/>
                    <w:right w:val="nil"/>
                  </w:tcBorders>
                  <w:shd w:val="clear" w:color="auto" w:fill="auto"/>
                  <w:noWrap/>
                  <w:vAlign w:val="center"/>
                  <w:hideMark/>
                </w:tcPr>
                <w:p w14:paraId="3C89A217"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26</w:t>
                  </w:r>
                </w:p>
              </w:tc>
            </w:tr>
            <w:tr w:rsidR="008350FF" w14:paraId="571DA77C" w14:textId="77777777" w:rsidTr="008350FF">
              <w:trPr>
                <w:trHeight w:val="300"/>
              </w:trPr>
              <w:tc>
                <w:tcPr>
                  <w:tcW w:w="597" w:type="dxa"/>
                  <w:tcBorders>
                    <w:top w:val="nil"/>
                    <w:left w:val="nil"/>
                    <w:bottom w:val="nil"/>
                    <w:right w:val="nil"/>
                  </w:tcBorders>
                  <w:shd w:val="clear" w:color="auto" w:fill="auto"/>
                  <w:noWrap/>
                  <w:vAlign w:val="bottom"/>
                  <w:hideMark/>
                </w:tcPr>
                <w:p w14:paraId="5D4E4535" w14:textId="77777777" w:rsidR="008350FF" w:rsidRDefault="008350FF" w:rsidP="008350FF">
                  <w:pPr>
                    <w:rPr>
                      <w:rFonts w:ascii="Calibri" w:hAnsi="Calibri"/>
                      <w:color w:val="000000"/>
                      <w:sz w:val="22"/>
                      <w:szCs w:val="22"/>
                    </w:rPr>
                  </w:pPr>
                  <w:r>
                    <w:rPr>
                      <w:rFonts w:ascii="Calibri" w:hAnsi="Calibri"/>
                      <w:color w:val="000000"/>
                      <w:sz w:val="22"/>
                      <w:szCs w:val="22"/>
                    </w:rPr>
                    <w:t>6</w:t>
                  </w:r>
                </w:p>
              </w:tc>
              <w:tc>
                <w:tcPr>
                  <w:tcW w:w="6096" w:type="dxa"/>
                  <w:gridSpan w:val="3"/>
                  <w:tcBorders>
                    <w:top w:val="nil"/>
                    <w:left w:val="nil"/>
                    <w:bottom w:val="nil"/>
                    <w:right w:val="nil"/>
                  </w:tcBorders>
                  <w:shd w:val="clear" w:color="auto" w:fill="auto"/>
                  <w:noWrap/>
                  <w:vAlign w:val="center"/>
                  <w:hideMark/>
                </w:tcPr>
                <w:p w14:paraId="1EC1E05E"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0EC92F06"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28</w:t>
                  </w:r>
                </w:p>
              </w:tc>
            </w:tr>
            <w:tr w:rsidR="008350FF" w14:paraId="4D4023FE" w14:textId="77777777" w:rsidTr="008350FF">
              <w:trPr>
                <w:trHeight w:val="300"/>
              </w:trPr>
              <w:tc>
                <w:tcPr>
                  <w:tcW w:w="597" w:type="dxa"/>
                  <w:tcBorders>
                    <w:top w:val="nil"/>
                    <w:left w:val="nil"/>
                    <w:bottom w:val="nil"/>
                    <w:right w:val="nil"/>
                  </w:tcBorders>
                  <w:shd w:val="clear" w:color="auto" w:fill="auto"/>
                  <w:noWrap/>
                  <w:vAlign w:val="bottom"/>
                  <w:hideMark/>
                </w:tcPr>
                <w:p w14:paraId="27AF23A1" w14:textId="77777777" w:rsidR="008350FF" w:rsidRDefault="008350FF" w:rsidP="008350F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04F69A54" w14:textId="77777777" w:rsidR="008350FF" w:rsidRDefault="008350FF" w:rsidP="008350FF">
                  <w:pPr>
                    <w:rPr>
                      <w:rFonts w:ascii="Calibri" w:hAnsi="Calibri"/>
                      <w:color w:val="000000"/>
                      <w:sz w:val="22"/>
                      <w:szCs w:val="22"/>
                    </w:rPr>
                  </w:pPr>
                  <w:r>
                    <w:rPr>
                      <w:rFonts w:ascii="Calibri" w:hAnsi="Calibri"/>
                      <w:color w:val="000000"/>
                      <w:sz w:val="22"/>
                      <w:szCs w:val="22"/>
                    </w:rPr>
                    <w:t>6.1</w:t>
                  </w:r>
                </w:p>
              </w:tc>
              <w:tc>
                <w:tcPr>
                  <w:tcW w:w="5245" w:type="dxa"/>
                  <w:gridSpan w:val="2"/>
                  <w:tcBorders>
                    <w:top w:val="nil"/>
                    <w:left w:val="nil"/>
                    <w:bottom w:val="nil"/>
                    <w:right w:val="nil"/>
                  </w:tcBorders>
                  <w:shd w:val="clear" w:color="auto" w:fill="auto"/>
                  <w:noWrap/>
                  <w:vAlign w:val="center"/>
                  <w:hideMark/>
                </w:tcPr>
                <w:p w14:paraId="038B3CE5"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0FABCF66"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28</w:t>
                  </w:r>
                </w:p>
              </w:tc>
            </w:tr>
            <w:tr w:rsidR="008350FF" w14:paraId="4D9B9652" w14:textId="77777777" w:rsidTr="008350FF">
              <w:trPr>
                <w:trHeight w:val="300"/>
              </w:trPr>
              <w:tc>
                <w:tcPr>
                  <w:tcW w:w="597" w:type="dxa"/>
                  <w:tcBorders>
                    <w:top w:val="nil"/>
                    <w:left w:val="nil"/>
                    <w:bottom w:val="nil"/>
                    <w:right w:val="nil"/>
                  </w:tcBorders>
                  <w:shd w:val="clear" w:color="auto" w:fill="auto"/>
                  <w:noWrap/>
                  <w:vAlign w:val="bottom"/>
                  <w:hideMark/>
                </w:tcPr>
                <w:p w14:paraId="30B199FF"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86D937F" w14:textId="77777777" w:rsidR="008350FF" w:rsidRDefault="008350FF" w:rsidP="008350FF">
                  <w:pPr>
                    <w:rPr>
                      <w:rFonts w:ascii="Calibri" w:hAnsi="Calibri"/>
                      <w:color w:val="000000"/>
                      <w:sz w:val="22"/>
                      <w:szCs w:val="22"/>
                    </w:rPr>
                  </w:pPr>
                  <w:r>
                    <w:rPr>
                      <w:rFonts w:ascii="Calibri" w:hAnsi="Calibri"/>
                      <w:color w:val="000000"/>
                      <w:sz w:val="22"/>
                      <w:szCs w:val="22"/>
                    </w:rPr>
                    <w:t>6.2</w:t>
                  </w:r>
                </w:p>
              </w:tc>
              <w:tc>
                <w:tcPr>
                  <w:tcW w:w="5245" w:type="dxa"/>
                  <w:gridSpan w:val="2"/>
                  <w:tcBorders>
                    <w:top w:val="nil"/>
                    <w:left w:val="nil"/>
                    <w:bottom w:val="nil"/>
                    <w:right w:val="nil"/>
                  </w:tcBorders>
                  <w:shd w:val="clear" w:color="auto" w:fill="auto"/>
                  <w:noWrap/>
                  <w:vAlign w:val="center"/>
                  <w:hideMark/>
                </w:tcPr>
                <w:p w14:paraId="0EC02A09"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7D1945E6"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29</w:t>
                  </w:r>
                </w:p>
              </w:tc>
            </w:tr>
            <w:tr w:rsidR="008350FF" w14:paraId="54F156AC" w14:textId="77777777" w:rsidTr="008350FF">
              <w:trPr>
                <w:trHeight w:val="300"/>
              </w:trPr>
              <w:tc>
                <w:tcPr>
                  <w:tcW w:w="597" w:type="dxa"/>
                  <w:tcBorders>
                    <w:top w:val="nil"/>
                    <w:left w:val="nil"/>
                    <w:bottom w:val="nil"/>
                    <w:right w:val="nil"/>
                  </w:tcBorders>
                  <w:shd w:val="clear" w:color="auto" w:fill="auto"/>
                  <w:noWrap/>
                  <w:vAlign w:val="bottom"/>
                  <w:hideMark/>
                </w:tcPr>
                <w:p w14:paraId="64E294BD"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3710567" w14:textId="77777777" w:rsidR="008350FF" w:rsidRDefault="008350FF" w:rsidP="008350FF">
                  <w:pPr>
                    <w:rPr>
                      <w:rFonts w:ascii="Calibri" w:hAnsi="Calibri"/>
                      <w:color w:val="000000"/>
                      <w:sz w:val="22"/>
                      <w:szCs w:val="22"/>
                    </w:rPr>
                  </w:pPr>
                  <w:r>
                    <w:rPr>
                      <w:rFonts w:ascii="Calibri" w:hAnsi="Calibri"/>
                      <w:color w:val="000000"/>
                      <w:sz w:val="22"/>
                      <w:szCs w:val="22"/>
                    </w:rPr>
                    <w:t>6.3</w:t>
                  </w:r>
                </w:p>
              </w:tc>
              <w:tc>
                <w:tcPr>
                  <w:tcW w:w="5245" w:type="dxa"/>
                  <w:gridSpan w:val="2"/>
                  <w:tcBorders>
                    <w:top w:val="nil"/>
                    <w:left w:val="nil"/>
                    <w:bottom w:val="nil"/>
                    <w:right w:val="nil"/>
                  </w:tcBorders>
                  <w:shd w:val="clear" w:color="auto" w:fill="auto"/>
                  <w:noWrap/>
                  <w:vAlign w:val="center"/>
                  <w:hideMark/>
                </w:tcPr>
                <w:p w14:paraId="01E92C18"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Порядок оказания услуг</w:t>
                  </w:r>
                </w:p>
              </w:tc>
              <w:tc>
                <w:tcPr>
                  <w:tcW w:w="960" w:type="dxa"/>
                  <w:tcBorders>
                    <w:top w:val="nil"/>
                    <w:left w:val="nil"/>
                    <w:bottom w:val="nil"/>
                    <w:right w:val="nil"/>
                  </w:tcBorders>
                  <w:shd w:val="clear" w:color="auto" w:fill="auto"/>
                  <w:noWrap/>
                  <w:vAlign w:val="center"/>
                  <w:hideMark/>
                </w:tcPr>
                <w:p w14:paraId="694D48DE"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29</w:t>
                  </w:r>
                </w:p>
              </w:tc>
            </w:tr>
            <w:tr w:rsidR="008350FF" w14:paraId="5F9EBCF3" w14:textId="77777777" w:rsidTr="008350FF">
              <w:trPr>
                <w:trHeight w:val="300"/>
              </w:trPr>
              <w:tc>
                <w:tcPr>
                  <w:tcW w:w="597" w:type="dxa"/>
                  <w:tcBorders>
                    <w:top w:val="nil"/>
                    <w:left w:val="nil"/>
                    <w:bottom w:val="nil"/>
                    <w:right w:val="nil"/>
                  </w:tcBorders>
                  <w:shd w:val="clear" w:color="auto" w:fill="auto"/>
                  <w:noWrap/>
                  <w:vAlign w:val="bottom"/>
                  <w:hideMark/>
                </w:tcPr>
                <w:p w14:paraId="4996F626"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F6DFEB3" w14:textId="77777777" w:rsidR="008350FF" w:rsidRDefault="008350FF" w:rsidP="008350FF">
                  <w:pPr>
                    <w:rPr>
                      <w:rFonts w:ascii="Calibri" w:hAnsi="Calibri"/>
                      <w:color w:val="000000"/>
                      <w:sz w:val="22"/>
                      <w:szCs w:val="22"/>
                    </w:rPr>
                  </w:pPr>
                  <w:r>
                    <w:rPr>
                      <w:rFonts w:ascii="Calibri" w:hAnsi="Calibri"/>
                      <w:color w:val="000000"/>
                      <w:sz w:val="22"/>
                      <w:szCs w:val="22"/>
                    </w:rPr>
                    <w:t>6.4</w:t>
                  </w:r>
                </w:p>
              </w:tc>
              <w:tc>
                <w:tcPr>
                  <w:tcW w:w="5245" w:type="dxa"/>
                  <w:gridSpan w:val="2"/>
                  <w:tcBorders>
                    <w:top w:val="nil"/>
                    <w:left w:val="nil"/>
                    <w:bottom w:val="nil"/>
                    <w:right w:val="nil"/>
                  </w:tcBorders>
                  <w:shd w:val="clear" w:color="auto" w:fill="auto"/>
                  <w:noWrap/>
                  <w:vAlign w:val="center"/>
                  <w:hideMark/>
                </w:tcPr>
                <w:p w14:paraId="79D0EC45"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5F050BB3"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29</w:t>
                  </w:r>
                </w:p>
              </w:tc>
            </w:tr>
            <w:tr w:rsidR="008350FF" w14:paraId="2A04C113" w14:textId="77777777" w:rsidTr="008350FF">
              <w:trPr>
                <w:trHeight w:val="300"/>
              </w:trPr>
              <w:tc>
                <w:tcPr>
                  <w:tcW w:w="597" w:type="dxa"/>
                  <w:tcBorders>
                    <w:top w:val="nil"/>
                    <w:left w:val="nil"/>
                    <w:bottom w:val="nil"/>
                    <w:right w:val="nil"/>
                  </w:tcBorders>
                  <w:shd w:val="clear" w:color="auto" w:fill="auto"/>
                  <w:noWrap/>
                  <w:vAlign w:val="bottom"/>
                  <w:hideMark/>
                </w:tcPr>
                <w:p w14:paraId="67C397D5" w14:textId="77777777" w:rsidR="008350FF" w:rsidRDefault="008350FF" w:rsidP="008350FF">
                  <w:pPr>
                    <w:rPr>
                      <w:rFonts w:ascii="Calibri" w:hAnsi="Calibri"/>
                      <w:color w:val="000000"/>
                      <w:sz w:val="22"/>
                      <w:szCs w:val="22"/>
                    </w:rPr>
                  </w:pPr>
                  <w:r>
                    <w:rPr>
                      <w:rFonts w:ascii="Calibri" w:hAnsi="Calibri"/>
                      <w:color w:val="000000"/>
                      <w:sz w:val="22"/>
                      <w:szCs w:val="22"/>
                    </w:rPr>
                    <w:t>7</w:t>
                  </w:r>
                </w:p>
              </w:tc>
              <w:tc>
                <w:tcPr>
                  <w:tcW w:w="6096" w:type="dxa"/>
                  <w:gridSpan w:val="3"/>
                  <w:tcBorders>
                    <w:top w:val="nil"/>
                    <w:left w:val="nil"/>
                    <w:bottom w:val="nil"/>
                    <w:right w:val="nil"/>
                  </w:tcBorders>
                  <w:shd w:val="clear" w:color="auto" w:fill="auto"/>
                  <w:noWrap/>
                  <w:vAlign w:val="center"/>
                  <w:hideMark/>
                </w:tcPr>
                <w:p w14:paraId="55A4B340" w14:textId="77777777" w:rsidR="008350FF" w:rsidRDefault="008350FF" w:rsidP="008350FF">
                  <w:pPr>
                    <w:rPr>
                      <w:rFonts w:ascii="Arial" w:hAnsi="Arial" w:cs="Arial"/>
                      <w:b/>
                      <w:bCs/>
                      <w:color w:val="000080"/>
                      <w:sz w:val="20"/>
                      <w:szCs w:val="20"/>
                    </w:rPr>
                  </w:pPr>
                  <w:r>
                    <w:rPr>
                      <w:rFonts w:ascii="Arial" w:hAnsi="Arial" w:cs="Arial"/>
                      <w:b/>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2A7D752B"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31</w:t>
                  </w:r>
                </w:p>
              </w:tc>
            </w:tr>
            <w:tr w:rsidR="008350FF" w14:paraId="3B702C8B" w14:textId="77777777" w:rsidTr="008350FF">
              <w:trPr>
                <w:trHeight w:val="300"/>
              </w:trPr>
              <w:tc>
                <w:tcPr>
                  <w:tcW w:w="597" w:type="dxa"/>
                  <w:tcBorders>
                    <w:top w:val="nil"/>
                    <w:left w:val="nil"/>
                    <w:bottom w:val="nil"/>
                    <w:right w:val="nil"/>
                  </w:tcBorders>
                  <w:shd w:val="clear" w:color="auto" w:fill="auto"/>
                  <w:noWrap/>
                  <w:vAlign w:val="bottom"/>
                  <w:hideMark/>
                </w:tcPr>
                <w:p w14:paraId="136FB033" w14:textId="77777777" w:rsidR="008350FF" w:rsidRDefault="008350FF" w:rsidP="008350F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3EC75424" w14:textId="77777777" w:rsidR="008350FF" w:rsidRDefault="008350FF" w:rsidP="008350FF">
                  <w:pPr>
                    <w:rPr>
                      <w:rFonts w:ascii="Calibri" w:hAnsi="Calibri"/>
                      <w:color w:val="000000"/>
                      <w:sz w:val="22"/>
                      <w:szCs w:val="22"/>
                    </w:rPr>
                  </w:pPr>
                  <w:r>
                    <w:rPr>
                      <w:rFonts w:ascii="Calibri" w:hAnsi="Calibri"/>
                      <w:color w:val="000000"/>
                      <w:sz w:val="22"/>
                      <w:szCs w:val="22"/>
                    </w:rPr>
                    <w:t>7.1</w:t>
                  </w:r>
                </w:p>
              </w:tc>
              <w:tc>
                <w:tcPr>
                  <w:tcW w:w="5245" w:type="dxa"/>
                  <w:gridSpan w:val="2"/>
                  <w:tcBorders>
                    <w:top w:val="nil"/>
                    <w:left w:val="nil"/>
                    <w:bottom w:val="nil"/>
                    <w:right w:val="nil"/>
                  </w:tcBorders>
                  <w:shd w:val="clear" w:color="auto" w:fill="auto"/>
                  <w:noWrap/>
                  <w:vAlign w:val="center"/>
                  <w:hideMark/>
                </w:tcPr>
                <w:p w14:paraId="7FF3CB15"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Цены на конкретные позиции продукции</w:t>
                  </w:r>
                </w:p>
              </w:tc>
              <w:tc>
                <w:tcPr>
                  <w:tcW w:w="960" w:type="dxa"/>
                  <w:tcBorders>
                    <w:top w:val="nil"/>
                    <w:left w:val="nil"/>
                    <w:bottom w:val="nil"/>
                    <w:right w:val="nil"/>
                  </w:tcBorders>
                  <w:shd w:val="clear" w:color="auto" w:fill="auto"/>
                  <w:noWrap/>
                  <w:vAlign w:val="center"/>
                  <w:hideMark/>
                </w:tcPr>
                <w:p w14:paraId="46C2D4F2"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31</w:t>
                  </w:r>
                </w:p>
              </w:tc>
            </w:tr>
            <w:tr w:rsidR="008350FF" w14:paraId="68A89335" w14:textId="77777777" w:rsidTr="008350FF">
              <w:trPr>
                <w:trHeight w:val="300"/>
              </w:trPr>
              <w:tc>
                <w:tcPr>
                  <w:tcW w:w="597" w:type="dxa"/>
                  <w:tcBorders>
                    <w:top w:val="nil"/>
                    <w:left w:val="nil"/>
                    <w:bottom w:val="nil"/>
                    <w:right w:val="nil"/>
                  </w:tcBorders>
                  <w:shd w:val="clear" w:color="auto" w:fill="auto"/>
                  <w:noWrap/>
                  <w:vAlign w:val="bottom"/>
                  <w:hideMark/>
                </w:tcPr>
                <w:p w14:paraId="5969A829"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5651AAA" w14:textId="77777777" w:rsidR="008350FF" w:rsidRDefault="008350FF" w:rsidP="008350FF">
                  <w:pPr>
                    <w:rPr>
                      <w:rFonts w:ascii="Calibri" w:hAnsi="Calibri"/>
                      <w:color w:val="000000"/>
                      <w:sz w:val="22"/>
                      <w:szCs w:val="22"/>
                    </w:rPr>
                  </w:pPr>
                  <w:r>
                    <w:rPr>
                      <w:rFonts w:ascii="Calibri" w:hAnsi="Calibri"/>
                      <w:color w:val="000000"/>
                      <w:sz w:val="22"/>
                      <w:szCs w:val="22"/>
                    </w:rPr>
                    <w:t>7.2</w:t>
                  </w:r>
                </w:p>
              </w:tc>
              <w:tc>
                <w:tcPr>
                  <w:tcW w:w="5245" w:type="dxa"/>
                  <w:gridSpan w:val="2"/>
                  <w:tcBorders>
                    <w:top w:val="nil"/>
                    <w:left w:val="nil"/>
                    <w:bottom w:val="nil"/>
                    <w:right w:val="nil"/>
                  </w:tcBorders>
                  <w:shd w:val="clear" w:color="auto" w:fill="auto"/>
                  <w:noWrap/>
                  <w:vAlign w:val="center"/>
                  <w:hideMark/>
                </w:tcPr>
                <w:p w14:paraId="52BCC991"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2F8DA967"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31</w:t>
                  </w:r>
                </w:p>
              </w:tc>
            </w:tr>
            <w:tr w:rsidR="008350FF" w14:paraId="3C2566E2" w14:textId="77777777" w:rsidTr="008350FF">
              <w:trPr>
                <w:trHeight w:val="300"/>
              </w:trPr>
              <w:tc>
                <w:tcPr>
                  <w:tcW w:w="597" w:type="dxa"/>
                  <w:tcBorders>
                    <w:top w:val="nil"/>
                    <w:left w:val="nil"/>
                    <w:bottom w:val="nil"/>
                    <w:right w:val="nil"/>
                  </w:tcBorders>
                  <w:shd w:val="clear" w:color="auto" w:fill="auto"/>
                  <w:noWrap/>
                  <w:vAlign w:val="bottom"/>
                  <w:hideMark/>
                </w:tcPr>
                <w:p w14:paraId="26243A56"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6DEC62A" w14:textId="77777777" w:rsidR="008350FF" w:rsidRDefault="008350FF" w:rsidP="008350FF">
                  <w:pPr>
                    <w:rPr>
                      <w:rFonts w:ascii="Calibri" w:hAnsi="Calibri"/>
                      <w:color w:val="000000"/>
                      <w:sz w:val="22"/>
                      <w:szCs w:val="22"/>
                    </w:rPr>
                  </w:pPr>
                  <w:r>
                    <w:rPr>
                      <w:rFonts w:ascii="Calibri" w:hAnsi="Calibri"/>
                      <w:color w:val="000000"/>
                      <w:sz w:val="22"/>
                      <w:szCs w:val="22"/>
                    </w:rPr>
                    <w:t>7.3</w:t>
                  </w:r>
                </w:p>
              </w:tc>
              <w:tc>
                <w:tcPr>
                  <w:tcW w:w="5245" w:type="dxa"/>
                  <w:gridSpan w:val="2"/>
                  <w:tcBorders>
                    <w:top w:val="nil"/>
                    <w:left w:val="nil"/>
                    <w:bottom w:val="nil"/>
                    <w:right w:val="nil"/>
                  </w:tcBorders>
                  <w:shd w:val="clear" w:color="auto" w:fill="auto"/>
                  <w:noWrap/>
                  <w:vAlign w:val="center"/>
                  <w:hideMark/>
                </w:tcPr>
                <w:p w14:paraId="3B6519B1"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План продаж на весь расчетный период</w:t>
                  </w:r>
                </w:p>
              </w:tc>
              <w:tc>
                <w:tcPr>
                  <w:tcW w:w="960" w:type="dxa"/>
                  <w:tcBorders>
                    <w:top w:val="nil"/>
                    <w:left w:val="nil"/>
                    <w:bottom w:val="nil"/>
                    <w:right w:val="nil"/>
                  </w:tcBorders>
                  <w:shd w:val="clear" w:color="auto" w:fill="auto"/>
                  <w:noWrap/>
                  <w:vAlign w:val="center"/>
                  <w:hideMark/>
                </w:tcPr>
                <w:p w14:paraId="30976C60"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31</w:t>
                  </w:r>
                </w:p>
              </w:tc>
            </w:tr>
            <w:tr w:rsidR="008350FF" w14:paraId="3F555A48" w14:textId="77777777" w:rsidTr="008350FF">
              <w:trPr>
                <w:trHeight w:val="300"/>
              </w:trPr>
              <w:tc>
                <w:tcPr>
                  <w:tcW w:w="597" w:type="dxa"/>
                  <w:tcBorders>
                    <w:top w:val="nil"/>
                    <w:left w:val="nil"/>
                    <w:bottom w:val="nil"/>
                    <w:right w:val="nil"/>
                  </w:tcBorders>
                  <w:shd w:val="clear" w:color="auto" w:fill="auto"/>
                  <w:noWrap/>
                  <w:vAlign w:val="bottom"/>
                  <w:hideMark/>
                </w:tcPr>
                <w:p w14:paraId="01E8B4F0" w14:textId="77777777" w:rsidR="008350FF" w:rsidRDefault="008350FF" w:rsidP="008350FF">
                  <w:pPr>
                    <w:rPr>
                      <w:rFonts w:ascii="Calibri" w:hAnsi="Calibri"/>
                      <w:color w:val="000000"/>
                      <w:sz w:val="22"/>
                      <w:szCs w:val="22"/>
                    </w:rPr>
                  </w:pPr>
                  <w:r>
                    <w:rPr>
                      <w:rFonts w:ascii="Calibri" w:hAnsi="Calibri"/>
                      <w:color w:val="000000"/>
                      <w:sz w:val="22"/>
                      <w:szCs w:val="22"/>
                    </w:rPr>
                    <w:t>8</w:t>
                  </w:r>
                </w:p>
              </w:tc>
              <w:tc>
                <w:tcPr>
                  <w:tcW w:w="6096" w:type="dxa"/>
                  <w:gridSpan w:val="3"/>
                  <w:tcBorders>
                    <w:top w:val="nil"/>
                    <w:left w:val="nil"/>
                    <w:bottom w:val="nil"/>
                    <w:right w:val="nil"/>
                  </w:tcBorders>
                  <w:shd w:val="clear" w:color="auto" w:fill="auto"/>
                  <w:noWrap/>
                  <w:vAlign w:val="center"/>
                  <w:hideMark/>
                </w:tcPr>
                <w:p w14:paraId="5771FD94"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4B19FEEB"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34</w:t>
                  </w:r>
                </w:p>
              </w:tc>
            </w:tr>
            <w:tr w:rsidR="008350FF" w14:paraId="407E1129" w14:textId="77777777" w:rsidTr="008350FF">
              <w:trPr>
                <w:trHeight w:val="300"/>
              </w:trPr>
              <w:tc>
                <w:tcPr>
                  <w:tcW w:w="597" w:type="dxa"/>
                  <w:tcBorders>
                    <w:top w:val="nil"/>
                    <w:left w:val="nil"/>
                    <w:bottom w:val="nil"/>
                    <w:right w:val="nil"/>
                  </w:tcBorders>
                  <w:shd w:val="clear" w:color="auto" w:fill="auto"/>
                  <w:noWrap/>
                  <w:vAlign w:val="bottom"/>
                  <w:hideMark/>
                </w:tcPr>
                <w:p w14:paraId="48755EFD" w14:textId="77777777" w:rsidR="008350FF" w:rsidRDefault="008350FF" w:rsidP="008350F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59C9D9CA" w14:textId="77777777" w:rsidR="008350FF" w:rsidRDefault="008350FF" w:rsidP="008350FF">
                  <w:pPr>
                    <w:rPr>
                      <w:rFonts w:ascii="Calibri" w:hAnsi="Calibri"/>
                      <w:color w:val="000000"/>
                      <w:sz w:val="22"/>
                      <w:szCs w:val="22"/>
                    </w:rPr>
                  </w:pPr>
                  <w:r>
                    <w:rPr>
                      <w:rFonts w:ascii="Calibri" w:hAnsi="Calibri"/>
                      <w:color w:val="000000"/>
                      <w:sz w:val="22"/>
                      <w:szCs w:val="22"/>
                    </w:rPr>
                    <w:t>8.1</w:t>
                  </w:r>
                </w:p>
              </w:tc>
              <w:tc>
                <w:tcPr>
                  <w:tcW w:w="5245" w:type="dxa"/>
                  <w:gridSpan w:val="2"/>
                  <w:tcBorders>
                    <w:top w:val="nil"/>
                    <w:left w:val="nil"/>
                    <w:bottom w:val="nil"/>
                    <w:right w:val="nil"/>
                  </w:tcBorders>
                  <w:shd w:val="clear" w:color="auto" w:fill="auto"/>
                  <w:noWrap/>
                  <w:vAlign w:val="center"/>
                  <w:hideMark/>
                </w:tcPr>
                <w:p w14:paraId="2FB4F7F8"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 Технологическая схема организации услуги</w:t>
                  </w:r>
                </w:p>
              </w:tc>
              <w:tc>
                <w:tcPr>
                  <w:tcW w:w="960" w:type="dxa"/>
                  <w:tcBorders>
                    <w:top w:val="nil"/>
                    <w:left w:val="nil"/>
                    <w:bottom w:val="nil"/>
                    <w:right w:val="nil"/>
                  </w:tcBorders>
                  <w:shd w:val="clear" w:color="auto" w:fill="auto"/>
                  <w:noWrap/>
                  <w:vAlign w:val="center"/>
                  <w:hideMark/>
                </w:tcPr>
                <w:p w14:paraId="4C99B9EA"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34</w:t>
                  </w:r>
                </w:p>
              </w:tc>
            </w:tr>
            <w:tr w:rsidR="008350FF" w14:paraId="01B5933E" w14:textId="77777777" w:rsidTr="008350FF">
              <w:trPr>
                <w:trHeight w:val="300"/>
              </w:trPr>
              <w:tc>
                <w:tcPr>
                  <w:tcW w:w="597" w:type="dxa"/>
                  <w:tcBorders>
                    <w:top w:val="nil"/>
                    <w:left w:val="nil"/>
                    <w:bottom w:val="nil"/>
                    <w:right w:val="nil"/>
                  </w:tcBorders>
                  <w:shd w:val="clear" w:color="auto" w:fill="auto"/>
                  <w:noWrap/>
                  <w:vAlign w:val="bottom"/>
                  <w:hideMark/>
                </w:tcPr>
                <w:p w14:paraId="3F6532DA"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85CB0AF" w14:textId="77777777" w:rsidR="008350FF" w:rsidRDefault="008350FF" w:rsidP="008350FF">
                  <w:pPr>
                    <w:rPr>
                      <w:rFonts w:ascii="Calibri" w:hAnsi="Calibri"/>
                      <w:color w:val="000000"/>
                      <w:sz w:val="22"/>
                      <w:szCs w:val="22"/>
                    </w:rPr>
                  </w:pPr>
                  <w:r>
                    <w:rPr>
                      <w:rFonts w:ascii="Calibri" w:hAnsi="Calibri"/>
                      <w:color w:val="000000"/>
                      <w:sz w:val="22"/>
                      <w:szCs w:val="22"/>
                    </w:rPr>
                    <w:t>8.2</w:t>
                  </w:r>
                </w:p>
              </w:tc>
              <w:tc>
                <w:tcPr>
                  <w:tcW w:w="5245" w:type="dxa"/>
                  <w:gridSpan w:val="2"/>
                  <w:tcBorders>
                    <w:top w:val="nil"/>
                    <w:left w:val="nil"/>
                    <w:bottom w:val="nil"/>
                    <w:right w:val="nil"/>
                  </w:tcBorders>
                  <w:shd w:val="clear" w:color="auto" w:fill="auto"/>
                  <w:noWrap/>
                  <w:vAlign w:val="center"/>
                  <w:hideMark/>
                </w:tcPr>
                <w:p w14:paraId="06F2FB1A"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3297B989"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34</w:t>
                  </w:r>
                </w:p>
              </w:tc>
            </w:tr>
            <w:tr w:rsidR="008350FF" w14:paraId="4B922D12" w14:textId="77777777" w:rsidTr="008350FF">
              <w:trPr>
                <w:trHeight w:val="300"/>
              </w:trPr>
              <w:tc>
                <w:tcPr>
                  <w:tcW w:w="597" w:type="dxa"/>
                  <w:tcBorders>
                    <w:top w:val="nil"/>
                    <w:left w:val="nil"/>
                    <w:bottom w:val="nil"/>
                    <w:right w:val="nil"/>
                  </w:tcBorders>
                  <w:shd w:val="clear" w:color="auto" w:fill="auto"/>
                  <w:noWrap/>
                  <w:vAlign w:val="bottom"/>
                  <w:hideMark/>
                </w:tcPr>
                <w:p w14:paraId="2DDE562A"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59C5C48" w14:textId="77777777" w:rsidR="008350FF" w:rsidRDefault="008350FF" w:rsidP="008350FF">
                  <w:pPr>
                    <w:rPr>
                      <w:rFonts w:ascii="Calibri" w:hAnsi="Calibri"/>
                      <w:color w:val="000000"/>
                      <w:sz w:val="22"/>
                      <w:szCs w:val="22"/>
                    </w:rPr>
                  </w:pPr>
                  <w:r>
                    <w:rPr>
                      <w:rFonts w:ascii="Calibri" w:hAnsi="Calibri"/>
                      <w:color w:val="000000"/>
                      <w:sz w:val="22"/>
                      <w:szCs w:val="22"/>
                    </w:rPr>
                    <w:t>8.3</w:t>
                  </w:r>
                </w:p>
              </w:tc>
              <w:tc>
                <w:tcPr>
                  <w:tcW w:w="5245" w:type="dxa"/>
                  <w:gridSpan w:val="2"/>
                  <w:tcBorders>
                    <w:top w:val="nil"/>
                    <w:left w:val="nil"/>
                    <w:bottom w:val="nil"/>
                    <w:right w:val="nil"/>
                  </w:tcBorders>
                  <w:shd w:val="clear" w:color="auto" w:fill="auto"/>
                  <w:noWrap/>
                  <w:vAlign w:val="center"/>
                  <w:hideMark/>
                </w:tcPr>
                <w:p w14:paraId="1A8D0A87"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2FD9A4C0"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35</w:t>
                  </w:r>
                </w:p>
              </w:tc>
            </w:tr>
            <w:tr w:rsidR="008350FF" w14:paraId="7E79DEF0" w14:textId="77777777" w:rsidTr="008350FF">
              <w:trPr>
                <w:trHeight w:val="300"/>
              </w:trPr>
              <w:tc>
                <w:tcPr>
                  <w:tcW w:w="597" w:type="dxa"/>
                  <w:tcBorders>
                    <w:top w:val="nil"/>
                    <w:left w:val="nil"/>
                    <w:bottom w:val="nil"/>
                    <w:right w:val="nil"/>
                  </w:tcBorders>
                  <w:shd w:val="clear" w:color="auto" w:fill="auto"/>
                  <w:noWrap/>
                  <w:vAlign w:val="bottom"/>
                  <w:hideMark/>
                </w:tcPr>
                <w:p w14:paraId="41D7E4C7"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12708CF3" w14:textId="77777777" w:rsidR="008350FF" w:rsidRDefault="008350FF" w:rsidP="008350FF">
                  <w:pPr>
                    <w:rPr>
                      <w:rFonts w:ascii="Calibri" w:hAnsi="Calibri"/>
                      <w:color w:val="000000"/>
                      <w:sz w:val="22"/>
                      <w:szCs w:val="22"/>
                    </w:rPr>
                  </w:pPr>
                  <w:r>
                    <w:rPr>
                      <w:rFonts w:ascii="Calibri" w:hAnsi="Calibri"/>
                      <w:color w:val="000000"/>
                      <w:sz w:val="22"/>
                      <w:szCs w:val="22"/>
                    </w:rPr>
                    <w:t>8.4</w:t>
                  </w:r>
                </w:p>
              </w:tc>
              <w:tc>
                <w:tcPr>
                  <w:tcW w:w="5245" w:type="dxa"/>
                  <w:gridSpan w:val="2"/>
                  <w:tcBorders>
                    <w:top w:val="nil"/>
                    <w:left w:val="nil"/>
                    <w:bottom w:val="nil"/>
                    <w:right w:val="nil"/>
                  </w:tcBorders>
                  <w:shd w:val="clear" w:color="auto" w:fill="auto"/>
                  <w:noWrap/>
                  <w:vAlign w:val="center"/>
                  <w:hideMark/>
                </w:tcPr>
                <w:p w14:paraId="02DBF3EA"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4B28FCDF"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35</w:t>
                  </w:r>
                </w:p>
              </w:tc>
            </w:tr>
            <w:tr w:rsidR="008350FF" w14:paraId="58F61FCB" w14:textId="77777777" w:rsidTr="008350FF">
              <w:trPr>
                <w:trHeight w:val="300"/>
              </w:trPr>
              <w:tc>
                <w:tcPr>
                  <w:tcW w:w="597" w:type="dxa"/>
                  <w:tcBorders>
                    <w:top w:val="nil"/>
                    <w:left w:val="nil"/>
                    <w:bottom w:val="nil"/>
                    <w:right w:val="nil"/>
                  </w:tcBorders>
                  <w:shd w:val="clear" w:color="auto" w:fill="auto"/>
                  <w:noWrap/>
                  <w:vAlign w:val="bottom"/>
                  <w:hideMark/>
                </w:tcPr>
                <w:p w14:paraId="246A8B8F"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678B5DB" w14:textId="77777777" w:rsidR="008350FF" w:rsidRDefault="008350FF" w:rsidP="008350FF">
                  <w:pPr>
                    <w:rPr>
                      <w:rFonts w:ascii="Calibri" w:hAnsi="Calibri"/>
                      <w:color w:val="000000"/>
                      <w:sz w:val="22"/>
                      <w:szCs w:val="22"/>
                    </w:rPr>
                  </w:pPr>
                  <w:r>
                    <w:rPr>
                      <w:rFonts w:ascii="Calibri" w:hAnsi="Calibri"/>
                      <w:color w:val="000000"/>
                      <w:sz w:val="22"/>
                      <w:szCs w:val="22"/>
                    </w:rPr>
                    <w:t>8.5</w:t>
                  </w:r>
                </w:p>
              </w:tc>
              <w:tc>
                <w:tcPr>
                  <w:tcW w:w="5245" w:type="dxa"/>
                  <w:gridSpan w:val="2"/>
                  <w:tcBorders>
                    <w:top w:val="nil"/>
                    <w:left w:val="nil"/>
                    <w:bottom w:val="nil"/>
                    <w:right w:val="nil"/>
                  </w:tcBorders>
                  <w:shd w:val="clear" w:color="auto" w:fill="auto"/>
                  <w:noWrap/>
                  <w:vAlign w:val="center"/>
                  <w:hideMark/>
                </w:tcPr>
                <w:p w14:paraId="7FE56247"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1DF84830"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36</w:t>
                  </w:r>
                </w:p>
              </w:tc>
            </w:tr>
            <w:tr w:rsidR="008350FF" w14:paraId="1FA3E23A" w14:textId="77777777" w:rsidTr="008350FF">
              <w:trPr>
                <w:trHeight w:val="300"/>
              </w:trPr>
              <w:tc>
                <w:tcPr>
                  <w:tcW w:w="597" w:type="dxa"/>
                  <w:tcBorders>
                    <w:top w:val="nil"/>
                    <w:left w:val="nil"/>
                    <w:bottom w:val="nil"/>
                    <w:right w:val="nil"/>
                  </w:tcBorders>
                  <w:shd w:val="clear" w:color="auto" w:fill="auto"/>
                  <w:noWrap/>
                  <w:vAlign w:val="bottom"/>
                  <w:hideMark/>
                </w:tcPr>
                <w:p w14:paraId="752E9E16"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1873AF0D" w14:textId="77777777" w:rsidR="008350FF" w:rsidRDefault="008350FF" w:rsidP="008350FF">
                  <w:pPr>
                    <w:rPr>
                      <w:sz w:val="20"/>
                      <w:szCs w:val="20"/>
                    </w:rPr>
                  </w:pPr>
                </w:p>
              </w:tc>
              <w:tc>
                <w:tcPr>
                  <w:tcW w:w="850" w:type="dxa"/>
                  <w:tcBorders>
                    <w:top w:val="nil"/>
                    <w:left w:val="nil"/>
                    <w:bottom w:val="nil"/>
                    <w:right w:val="nil"/>
                  </w:tcBorders>
                  <w:shd w:val="clear" w:color="auto" w:fill="auto"/>
                  <w:noWrap/>
                  <w:vAlign w:val="bottom"/>
                  <w:hideMark/>
                </w:tcPr>
                <w:p w14:paraId="290F3F58" w14:textId="77777777" w:rsidR="008350FF" w:rsidRDefault="008350FF" w:rsidP="008350FF">
                  <w:pPr>
                    <w:rPr>
                      <w:rFonts w:ascii="Calibri" w:hAnsi="Calibri"/>
                      <w:color w:val="000000"/>
                      <w:sz w:val="22"/>
                      <w:szCs w:val="22"/>
                    </w:rPr>
                  </w:pPr>
                  <w:r>
                    <w:rPr>
                      <w:rFonts w:ascii="Calibri" w:hAnsi="Calibri"/>
                      <w:color w:val="000000"/>
                      <w:sz w:val="22"/>
                      <w:szCs w:val="22"/>
                    </w:rPr>
                    <w:t>8.5.1</w:t>
                  </w:r>
                </w:p>
              </w:tc>
              <w:tc>
                <w:tcPr>
                  <w:tcW w:w="4395" w:type="dxa"/>
                  <w:tcBorders>
                    <w:top w:val="nil"/>
                    <w:left w:val="nil"/>
                    <w:bottom w:val="nil"/>
                    <w:right w:val="nil"/>
                  </w:tcBorders>
                  <w:shd w:val="clear" w:color="auto" w:fill="auto"/>
                  <w:noWrap/>
                  <w:vAlign w:val="center"/>
                  <w:hideMark/>
                </w:tcPr>
                <w:p w14:paraId="48FDE098"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4E9E07F3"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38</w:t>
                  </w:r>
                </w:p>
              </w:tc>
            </w:tr>
            <w:tr w:rsidR="008350FF" w14:paraId="765D60EB" w14:textId="77777777" w:rsidTr="008350FF">
              <w:trPr>
                <w:trHeight w:val="300"/>
              </w:trPr>
              <w:tc>
                <w:tcPr>
                  <w:tcW w:w="597" w:type="dxa"/>
                  <w:tcBorders>
                    <w:top w:val="nil"/>
                    <w:left w:val="nil"/>
                    <w:bottom w:val="nil"/>
                    <w:right w:val="nil"/>
                  </w:tcBorders>
                  <w:shd w:val="clear" w:color="auto" w:fill="auto"/>
                  <w:noWrap/>
                  <w:vAlign w:val="bottom"/>
                  <w:hideMark/>
                </w:tcPr>
                <w:p w14:paraId="6D2A8297" w14:textId="77777777" w:rsidR="008350FF" w:rsidRDefault="008350FF" w:rsidP="008350F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12E0CB8D" w14:textId="77777777" w:rsidR="008350FF" w:rsidRDefault="008350FF" w:rsidP="008350FF">
                  <w:pPr>
                    <w:rPr>
                      <w:rFonts w:ascii="Calibri" w:hAnsi="Calibri"/>
                      <w:color w:val="000000"/>
                      <w:sz w:val="22"/>
                      <w:szCs w:val="22"/>
                    </w:rPr>
                  </w:pPr>
                  <w:r>
                    <w:rPr>
                      <w:rFonts w:ascii="Calibri" w:hAnsi="Calibri"/>
                      <w:color w:val="000000"/>
                      <w:sz w:val="22"/>
                      <w:szCs w:val="22"/>
                    </w:rPr>
                    <w:t>8.6</w:t>
                  </w:r>
                </w:p>
              </w:tc>
              <w:tc>
                <w:tcPr>
                  <w:tcW w:w="5245" w:type="dxa"/>
                  <w:gridSpan w:val="2"/>
                  <w:tcBorders>
                    <w:top w:val="nil"/>
                    <w:left w:val="nil"/>
                    <w:bottom w:val="nil"/>
                    <w:right w:val="nil"/>
                  </w:tcBorders>
                  <w:shd w:val="clear" w:color="auto" w:fill="auto"/>
                  <w:noWrap/>
                  <w:vAlign w:val="center"/>
                  <w:hideMark/>
                </w:tcPr>
                <w:p w14:paraId="54ED9AE4"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3A5BFF49"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41</w:t>
                  </w:r>
                </w:p>
              </w:tc>
            </w:tr>
            <w:tr w:rsidR="008350FF" w14:paraId="3AA8CAC0" w14:textId="77777777" w:rsidTr="008350FF">
              <w:trPr>
                <w:trHeight w:val="300"/>
              </w:trPr>
              <w:tc>
                <w:tcPr>
                  <w:tcW w:w="597" w:type="dxa"/>
                  <w:tcBorders>
                    <w:top w:val="nil"/>
                    <w:left w:val="nil"/>
                    <w:bottom w:val="nil"/>
                    <w:right w:val="nil"/>
                  </w:tcBorders>
                  <w:shd w:val="clear" w:color="auto" w:fill="auto"/>
                  <w:noWrap/>
                  <w:vAlign w:val="bottom"/>
                  <w:hideMark/>
                </w:tcPr>
                <w:p w14:paraId="775C098F"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0E7AC43" w14:textId="77777777" w:rsidR="008350FF" w:rsidRDefault="008350FF" w:rsidP="008350FF">
                  <w:pPr>
                    <w:rPr>
                      <w:rFonts w:ascii="Calibri" w:hAnsi="Calibri"/>
                      <w:color w:val="000000"/>
                      <w:sz w:val="22"/>
                      <w:szCs w:val="22"/>
                    </w:rPr>
                  </w:pPr>
                  <w:r>
                    <w:rPr>
                      <w:rFonts w:ascii="Calibri" w:hAnsi="Calibri"/>
                      <w:color w:val="000000"/>
                      <w:sz w:val="22"/>
                      <w:szCs w:val="22"/>
                    </w:rPr>
                    <w:t>8.7</w:t>
                  </w:r>
                </w:p>
              </w:tc>
              <w:tc>
                <w:tcPr>
                  <w:tcW w:w="5245" w:type="dxa"/>
                  <w:gridSpan w:val="2"/>
                  <w:tcBorders>
                    <w:top w:val="nil"/>
                    <w:left w:val="nil"/>
                    <w:bottom w:val="nil"/>
                    <w:right w:val="nil"/>
                  </w:tcBorders>
                  <w:shd w:val="clear" w:color="auto" w:fill="auto"/>
                  <w:noWrap/>
                  <w:vAlign w:val="center"/>
                  <w:hideMark/>
                </w:tcPr>
                <w:p w14:paraId="72C83CCF" w14:textId="77777777" w:rsidR="008350FF" w:rsidRDefault="008350FF" w:rsidP="008350FF">
                  <w:pPr>
                    <w:rPr>
                      <w:rFonts w:ascii="Arial" w:hAnsi="Arial" w:cs="Arial"/>
                      <w:i/>
                      <w:iCs/>
                      <w:color w:val="000080"/>
                      <w:sz w:val="20"/>
                      <w:szCs w:val="20"/>
                    </w:rPr>
                  </w:pPr>
                  <w:r>
                    <w:rPr>
                      <w:rFonts w:ascii="Arial" w:hAnsi="Arial" w:cs="Arial"/>
                      <w:bCs/>
                      <w:i/>
                      <w:iCs/>
                      <w:noProof/>
                      <w:color w:val="000080"/>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06D1D36E"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44</w:t>
                  </w:r>
                </w:p>
              </w:tc>
            </w:tr>
            <w:tr w:rsidR="008350FF" w14:paraId="3F62315E" w14:textId="77777777" w:rsidTr="008350FF">
              <w:trPr>
                <w:trHeight w:val="300"/>
              </w:trPr>
              <w:tc>
                <w:tcPr>
                  <w:tcW w:w="597" w:type="dxa"/>
                  <w:tcBorders>
                    <w:top w:val="nil"/>
                    <w:left w:val="nil"/>
                    <w:bottom w:val="nil"/>
                    <w:right w:val="nil"/>
                  </w:tcBorders>
                  <w:shd w:val="clear" w:color="auto" w:fill="auto"/>
                  <w:noWrap/>
                  <w:vAlign w:val="bottom"/>
                  <w:hideMark/>
                </w:tcPr>
                <w:p w14:paraId="7876EC88"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55D13DF" w14:textId="77777777" w:rsidR="008350FF" w:rsidRDefault="008350FF" w:rsidP="008350FF">
                  <w:pPr>
                    <w:rPr>
                      <w:sz w:val="20"/>
                      <w:szCs w:val="20"/>
                    </w:rPr>
                  </w:pPr>
                </w:p>
              </w:tc>
              <w:tc>
                <w:tcPr>
                  <w:tcW w:w="850" w:type="dxa"/>
                  <w:tcBorders>
                    <w:top w:val="nil"/>
                    <w:left w:val="nil"/>
                    <w:bottom w:val="nil"/>
                    <w:right w:val="nil"/>
                  </w:tcBorders>
                  <w:shd w:val="clear" w:color="auto" w:fill="auto"/>
                  <w:noWrap/>
                  <w:vAlign w:val="bottom"/>
                  <w:hideMark/>
                </w:tcPr>
                <w:p w14:paraId="5ED00C3B" w14:textId="77777777" w:rsidR="008350FF" w:rsidRDefault="008350FF" w:rsidP="008350FF">
                  <w:pPr>
                    <w:rPr>
                      <w:rFonts w:ascii="Calibri" w:hAnsi="Calibri"/>
                      <w:color w:val="000000"/>
                      <w:sz w:val="22"/>
                      <w:szCs w:val="22"/>
                    </w:rPr>
                  </w:pPr>
                  <w:r>
                    <w:rPr>
                      <w:rFonts w:ascii="Calibri" w:hAnsi="Calibri"/>
                      <w:color w:val="000000"/>
                      <w:sz w:val="22"/>
                      <w:szCs w:val="22"/>
                    </w:rPr>
                    <w:t>8.7.1</w:t>
                  </w:r>
                </w:p>
              </w:tc>
              <w:tc>
                <w:tcPr>
                  <w:tcW w:w="4395" w:type="dxa"/>
                  <w:tcBorders>
                    <w:top w:val="nil"/>
                    <w:left w:val="nil"/>
                    <w:bottom w:val="nil"/>
                    <w:right w:val="nil"/>
                  </w:tcBorders>
                  <w:shd w:val="clear" w:color="auto" w:fill="auto"/>
                  <w:noWrap/>
                  <w:vAlign w:val="center"/>
                  <w:hideMark/>
                </w:tcPr>
                <w:p w14:paraId="6E721271"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293A5F2E"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44</w:t>
                  </w:r>
                </w:p>
              </w:tc>
            </w:tr>
            <w:tr w:rsidR="008350FF" w14:paraId="0055D61D" w14:textId="77777777" w:rsidTr="008350FF">
              <w:trPr>
                <w:trHeight w:val="300"/>
              </w:trPr>
              <w:tc>
                <w:tcPr>
                  <w:tcW w:w="597" w:type="dxa"/>
                  <w:tcBorders>
                    <w:top w:val="nil"/>
                    <w:left w:val="nil"/>
                    <w:bottom w:val="nil"/>
                    <w:right w:val="nil"/>
                  </w:tcBorders>
                  <w:shd w:val="clear" w:color="auto" w:fill="auto"/>
                  <w:noWrap/>
                  <w:vAlign w:val="bottom"/>
                  <w:hideMark/>
                </w:tcPr>
                <w:p w14:paraId="350CABD4" w14:textId="77777777" w:rsidR="008350FF" w:rsidRDefault="008350FF" w:rsidP="008350FF">
                  <w:pPr>
                    <w:rPr>
                      <w:rFonts w:ascii="Calibri" w:hAnsi="Calibri"/>
                      <w:color w:val="000000"/>
                      <w:sz w:val="22"/>
                      <w:szCs w:val="22"/>
                    </w:rPr>
                  </w:pPr>
                  <w:r>
                    <w:rPr>
                      <w:rFonts w:ascii="Calibri" w:hAnsi="Calibri"/>
                      <w:color w:val="000000"/>
                      <w:sz w:val="22"/>
                      <w:szCs w:val="22"/>
                    </w:rPr>
                    <w:t>9</w:t>
                  </w:r>
                </w:p>
              </w:tc>
              <w:tc>
                <w:tcPr>
                  <w:tcW w:w="6096" w:type="dxa"/>
                  <w:gridSpan w:val="3"/>
                  <w:tcBorders>
                    <w:top w:val="nil"/>
                    <w:left w:val="nil"/>
                    <w:bottom w:val="nil"/>
                    <w:right w:val="nil"/>
                  </w:tcBorders>
                  <w:shd w:val="clear" w:color="auto" w:fill="auto"/>
                  <w:noWrap/>
                  <w:vAlign w:val="center"/>
                  <w:hideMark/>
                </w:tcPr>
                <w:p w14:paraId="4228C533" w14:textId="77777777" w:rsidR="008350FF" w:rsidRDefault="008350FF" w:rsidP="008350FF">
                  <w:pPr>
                    <w:rPr>
                      <w:rFonts w:ascii="Arial" w:hAnsi="Arial" w:cs="Arial"/>
                      <w:b/>
                      <w:bCs/>
                      <w:color w:val="000080"/>
                      <w:sz w:val="20"/>
                      <w:szCs w:val="20"/>
                    </w:rPr>
                  </w:pPr>
                  <w:r>
                    <w:rPr>
                      <w:rFonts w:ascii="Arial" w:hAnsi="Arial" w:cs="Arial"/>
                      <w:b/>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3121FF8F"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45</w:t>
                  </w:r>
                </w:p>
              </w:tc>
            </w:tr>
            <w:tr w:rsidR="008350FF" w14:paraId="39745CBC" w14:textId="77777777" w:rsidTr="008350FF">
              <w:trPr>
                <w:trHeight w:val="300"/>
              </w:trPr>
              <w:tc>
                <w:tcPr>
                  <w:tcW w:w="597" w:type="dxa"/>
                  <w:tcBorders>
                    <w:top w:val="nil"/>
                    <w:left w:val="nil"/>
                    <w:bottom w:val="nil"/>
                    <w:right w:val="nil"/>
                  </w:tcBorders>
                  <w:shd w:val="clear" w:color="auto" w:fill="auto"/>
                  <w:noWrap/>
                  <w:vAlign w:val="bottom"/>
                  <w:hideMark/>
                </w:tcPr>
                <w:p w14:paraId="7803BCBF" w14:textId="77777777" w:rsidR="008350FF" w:rsidRDefault="008350FF" w:rsidP="008350F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426CDDA7" w14:textId="77777777" w:rsidR="008350FF" w:rsidRDefault="008350FF" w:rsidP="008350FF">
                  <w:pPr>
                    <w:rPr>
                      <w:rFonts w:ascii="Calibri" w:hAnsi="Calibri"/>
                      <w:color w:val="000000"/>
                      <w:sz w:val="22"/>
                      <w:szCs w:val="22"/>
                    </w:rPr>
                  </w:pPr>
                  <w:r>
                    <w:rPr>
                      <w:rFonts w:ascii="Calibri" w:hAnsi="Calibri"/>
                      <w:color w:val="000000"/>
                      <w:sz w:val="22"/>
                      <w:szCs w:val="22"/>
                    </w:rPr>
                    <w:t>9.1</w:t>
                  </w:r>
                </w:p>
              </w:tc>
              <w:tc>
                <w:tcPr>
                  <w:tcW w:w="5245" w:type="dxa"/>
                  <w:gridSpan w:val="2"/>
                  <w:tcBorders>
                    <w:top w:val="nil"/>
                    <w:left w:val="nil"/>
                    <w:bottom w:val="nil"/>
                    <w:right w:val="nil"/>
                  </w:tcBorders>
                  <w:shd w:val="clear" w:color="auto" w:fill="auto"/>
                  <w:noWrap/>
                  <w:vAlign w:val="center"/>
                  <w:hideMark/>
                </w:tcPr>
                <w:p w14:paraId="6580380B"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02F2D8D0"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45</w:t>
                  </w:r>
                </w:p>
              </w:tc>
            </w:tr>
            <w:tr w:rsidR="008350FF" w14:paraId="23A7EC67" w14:textId="77777777" w:rsidTr="008350FF">
              <w:trPr>
                <w:trHeight w:val="300"/>
              </w:trPr>
              <w:tc>
                <w:tcPr>
                  <w:tcW w:w="597" w:type="dxa"/>
                  <w:tcBorders>
                    <w:top w:val="nil"/>
                    <w:left w:val="nil"/>
                    <w:bottom w:val="nil"/>
                    <w:right w:val="nil"/>
                  </w:tcBorders>
                  <w:shd w:val="clear" w:color="auto" w:fill="auto"/>
                  <w:noWrap/>
                  <w:vAlign w:val="bottom"/>
                  <w:hideMark/>
                </w:tcPr>
                <w:p w14:paraId="4016627B"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5CCCC6B" w14:textId="77777777" w:rsidR="008350FF" w:rsidRDefault="008350FF" w:rsidP="008350FF">
                  <w:pPr>
                    <w:rPr>
                      <w:rFonts w:ascii="Calibri" w:hAnsi="Calibri"/>
                      <w:color w:val="000000"/>
                      <w:sz w:val="22"/>
                      <w:szCs w:val="22"/>
                    </w:rPr>
                  </w:pPr>
                  <w:r>
                    <w:rPr>
                      <w:rFonts w:ascii="Calibri" w:hAnsi="Calibri"/>
                      <w:color w:val="000000"/>
                      <w:sz w:val="22"/>
                      <w:szCs w:val="22"/>
                    </w:rPr>
                    <w:t>9.2</w:t>
                  </w:r>
                </w:p>
              </w:tc>
              <w:tc>
                <w:tcPr>
                  <w:tcW w:w="5245" w:type="dxa"/>
                  <w:gridSpan w:val="2"/>
                  <w:tcBorders>
                    <w:top w:val="nil"/>
                    <w:left w:val="nil"/>
                    <w:bottom w:val="nil"/>
                    <w:right w:val="nil"/>
                  </w:tcBorders>
                  <w:shd w:val="clear" w:color="auto" w:fill="auto"/>
                  <w:noWrap/>
                  <w:vAlign w:val="center"/>
                  <w:hideMark/>
                </w:tcPr>
                <w:p w14:paraId="0CCB0682"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63C55056"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45</w:t>
                  </w:r>
                </w:p>
              </w:tc>
            </w:tr>
            <w:tr w:rsidR="008350FF" w14:paraId="78D5E63A" w14:textId="77777777" w:rsidTr="008350FF">
              <w:trPr>
                <w:trHeight w:val="300"/>
              </w:trPr>
              <w:tc>
                <w:tcPr>
                  <w:tcW w:w="597" w:type="dxa"/>
                  <w:tcBorders>
                    <w:top w:val="nil"/>
                    <w:left w:val="nil"/>
                    <w:bottom w:val="nil"/>
                    <w:right w:val="nil"/>
                  </w:tcBorders>
                  <w:shd w:val="clear" w:color="auto" w:fill="auto"/>
                  <w:noWrap/>
                  <w:vAlign w:val="bottom"/>
                  <w:hideMark/>
                </w:tcPr>
                <w:p w14:paraId="7C24FA3D"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1A0F9A9" w14:textId="77777777" w:rsidR="008350FF" w:rsidRDefault="008350FF" w:rsidP="008350FF">
                  <w:pPr>
                    <w:rPr>
                      <w:rFonts w:ascii="Calibri" w:hAnsi="Calibri"/>
                      <w:color w:val="000000"/>
                      <w:sz w:val="22"/>
                      <w:szCs w:val="22"/>
                    </w:rPr>
                  </w:pPr>
                  <w:r>
                    <w:rPr>
                      <w:rFonts w:ascii="Calibri" w:hAnsi="Calibri"/>
                      <w:color w:val="000000"/>
                      <w:sz w:val="22"/>
                      <w:szCs w:val="22"/>
                    </w:rPr>
                    <w:t>9.3</w:t>
                  </w:r>
                </w:p>
              </w:tc>
              <w:tc>
                <w:tcPr>
                  <w:tcW w:w="5245" w:type="dxa"/>
                  <w:gridSpan w:val="2"/>
                  <w:tcBorders>
                    <w:top w:val="nil"/>
                    <w:left w:val="nil"/>
                    <w:bottom w:val="nil"/>
                    <w:right w:val="nil"/>
                  </w:tcBorders>
                  <w:shd w:val="clear" w:color="auto" w:fill="auto"/>
                  <w:noWrap/>
                  <w:vAlign w:val="center"/>
                  <w:hideMark/>
                </w:tcPr>
                <w:p w14:paraId="079699D8"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3798B7F4"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45</w:t>
                  </w:r>
                </w:p>
              </w:tc>
            </w:tr>
            <w:tr w:rsidR="008350FF" w14:paraId="0D718ECF" w14:textId="77777777" w:rsidTr="008350FF">
              <w:trPr>
                <w:trHeight w:val="300"/>
              </w:trPr>
              <w:tc>
                <w:tcPr>
                  <w:tcW w:w="597" w:type="dxa"/>
                  <w:tcBorders>
                    <w:top w:val="nil"/>
                    <w:left w:val="nil"/>
                    <w:bottom w:val="nil"/>
                    <w:right w:val="nil"/>
                  </w:tcBorders>
                  <w:shd w:val="clear" w:color="auto" w:fill="auto"/>
                  <w:noWrap/>
                  <w:vAlign w:val="bottom"/>
                  <w:hideMark/>
                </w:tcPr>
                <w:p w14:paraId="40EE3010" w14:textId="77777777" w:rsidR="008350FF" w:rsidRDefault="008350FF" w:rsidP="008350FF">
                  <w:pPr>
                    <w:rPr>
                      <w:rFonts w:ascii="Calibri" w:hAnsi="Calibri"/>
                      <w:color w:val="000000"/>
                      <w:sz w:val="22"/>
                      <w:szCs w:val="22"/>
                    </w:rPr>
                  </w:pPr>
                  <w:r>
                    <w:rPr>
                      <w:rFonts w:ascii="Calibri" w:hAnsi="Calibri"/>
                      <w:color w:val="000000"/>
                      <w:sz w:val="22"/>
                      <w:szCs w:val="22"/>
                    </w:rPr>
                    <w:t>10</w:t>
                  </w:r>
                </w:p>
              </w:tc>
              <w:tc>
                <w:tcPr>
                  <w:tcW w:w="6096" w:type="dxa"/>
                  <w:gridSpan w:val="3"/>
                  <w:tcBorders>
                    <w:top w:val="nil"/>
                    <w:left w:val="nil"/>
                    <w:bottom w:val="nil"/>
                    <w:right w:val="nil"/>
                  </w:tcBorders>
                  <w:shd w:val="clear" w:color="auto" w:fill="auto"/>
                  <w:noWrap/>
                  <w:vAlign w:val="center"/>
                  <w:hideMark/>
                </w:tcPr>
                <w:p w14:paraId="0CB6AC5C" w14:textId="77777777" w:rsidR="008350FF" w:rsidRDefault="008350FF" w:rsidP="008350FF">
                  <w:pPr>
                    <w:rPr>
                      <w:rFonts w:ascii="Arial" w:hAnsi="Arial" w:cs="Arial"/>
                      <w:b/>
                      <w:bCs/>
                      <w:color w:val="000080"/>
                      <w:sz w:val="20"/>
                      <w:szCs w:val="20"/>
                    </w:rPr>
                  </w:pPr>
                  <w:r>
                    <w:rPr>
                      <w:rFonts w:ascii="Arial" w:hAnsi="Arial" w:cs="Arial"/>
                      <w:b/>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56FEF107"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46</w:t>
                  </w:r>
                </w:p>
              </w:tc>
            </w:tr>
            <w:tr w:rsidR="008350FF" w14:paraId="70EF667C" w14:textId="77777777" w:rsidTr="008350FF">
              <w:trPr>
                <w:trHeight w:val="300"/>
              </w:trPr>
              <w:tc>
                <w:tcPr>
                  <w:tcW w:w="597" w:type="dxa"/>
                  <w:tcBorders>
                    <w:top w:val="nil"/>
                    <w:left w:val="nil"/>
                    <w:bottom w:val="nil"/>
                    <w:right w:val="nil"/>
                  </w:tcBorders>
                  <w:shd w:val="clear" w:color="auto" w:fill="auto"/>
                  <w:noWrap/>
                  <w:vAlign w:val="bottom"/>
                  <w:hideMark/>
                </w:tcPr>
                <w:p w14:paraId="588058F0" w14:textId="77777777" w:rsidR="008350FF" w:rsidRDefault="008350FF" w:rsidP="008350F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4EE0E2CD" w14:textId="77777777" w:rsidR="008350FF" w:rsidRDefault="008350FF" w:rsidP="008350FF">
                  <w:pPr>
                    <w:rPr>
                      <w:rFonts w:ascii="Calibri" w:hAnsi="Calibri"/>
                      <w:color w:val="000000"/>
                      <w:sz w:val="22"/>
                      <w:szCs w:val="22"/>
                    </w:rPr>
                  </w:pPr>
                  <w:r>
                    <w:rPr>
                      <w:rFonts w:ascii="Calibri" w:hAnsi="Calibri"/>
                      <w:color w:val="000000"/>
                      <w:sz w:val="22"/>
                      <w:szCs w:val="22"/>
                    </w:rPr>
                    <w:t>10.1</w:t>
                  </w:r>
                </w:p>
              </w:tc>
              <w:tc>
                <w:tcPr>
                  <w:tcW w:w="5245" w:type="dxa"/>
                  <w:gridSpan w:val="2"/>
                  <w:tcBorders>
                    <w:top w:val="nil"/>
                    <w:left w:val="nil"/>
                    <w:bottom w:val="nil"/>
                    <w:right w:val="nil"/>
                  </w:tcBorders>
                  <w:shd w:val="clear" w:color="auto" w:fill="auto"/>
                  <w:noWrap/>
                  <w:vAlign w:val="center"/>
                  <w:hideMark/>
                </w:tcPr>
                <w:p w14:paraId="2469B6BB"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0693D8C3"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46</w:t>
                  </w:r>
                </w:p>
              </w:tc>
            </w:tr>
            <w:tr w:rsidR="008350FF" w14:paraId="2F97348F" w14:textId="77777777" w:rsidTr="008350FF">
              <w:trPr>
                <w:trHeight w:val="300"/>
              </w:trPr>
              <w:tc>
                <w:tcPr>
                  <w:tcW w:w="597" w:type="dxa"/>
                  <w:tcBorders>
                    <w:top w:val="nil"/>
                    <w:left w:val="nil"/>
                    <w:bottom w:val="nil"/>
                    <w:right w:val="nil"/>
                  </w:tcBorders>
                  <w:shd w:val="clear" w:color="auto" w:fill="auto"/>
                  <w:noWrap/>
                  <w:vAlign w:val="bottom"/>
                  <w:hideMark/>
                </w:tcPr>
                <w:p w14:paraId="2B3BA559"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A431C61" w14:textId="77777777" w:rsidR="008350FF" w:rsidRDefault="008350FF" w:rsidP="008350FF">
                  <w:pPr>
                    <w:rPr>
                      <w:rFonts w:ascii="Calibri" w:hAnsi="Calibri"/>
                      <w:color w:val="000000"/>
                      <w:sz w:val="22"/>
                      <w:szCs w:val="22"/>
                    </w:rPr>
                  </w:pPr>
                  <w:r>
                    <w:rPr>
                      <w:rFonts w:ascii="Calibri" w:hAnsi="Calibri"/>
                      <w:color w:val="000000"/>
                      <w:sz w:val="22"/>
                      <w:szCs w:val="22"/>
                    </w:rPr>
                    <w:t>10.2</w:t>
                  </w:r>
                </w:p>
              </w:tc>
              <w:tc>
                <w:tcPr>
                  <w:tcW w:w="5245" w:type="dxa"/>
                  <w:gridSpan w:val="2"/>
                  <w:tcBorders>
                    <w:top w:val="nil"/>
                    <w:left w:val="nil"/>
                    <w:bottom w:val="nil"/>
                    <w:right w:val="nil"/>
                  </w:tcBorders>
                  <w:shd w:val="clear" w:color="auto" w:fill="auto"/>
                  <w:noWrap/>
                  <w:vAlign w:val="center"/>
                  <w:hideMark/>
                </w:tcPr>
                <w:p w14:paraId="6BA46EEE"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1E409B6C"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46</w:t>
                  </w:r>
                </w:p>
              </w:tc>
            </w:tr>
            <w:tr w:rsidR="008350FF" w14:paraId="33B890F1" w14:textId="77777777" w:rsidTr="008350FF">
              <w:trPr>
                <w:trHeight w:val="300"/>
              </w:trPr>
              <w:tc>
                <w:tcPr>
                  <w:tcW w:w="597" w:type="dxa"/>
                  <w:tcBorders>
                    <w:top w:val="nil"/>
                    <w:left w:val="nil"/>
                    <w:bottom w:val="nil"/>
                    <w:right w:val="nil"/>
                  </w:tcBorders>
                  <w:shd w:val="clear" w:color="auto" w:fill="auto"/>
                  <w:noWrap/>
                  <w:vAlign w:val="bottom"/>
                  <w:hideMark/>
                </w:tcPr>
                <w:p w14:paraId="56C81FE0"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67BAA9E" w14:textId="77777777" w:rsidR="008350FF" w:rsidRDefault="008350FF" w:rsidP="008350FF">
                  <w:pPr>
                    <w:rPr>
                      <w:rFonts w:ascii="Calibri" w:hAnsi="Calibri"/>
                      <w:color w:val="000000"/>
                      <w:sz w:val="22"/>
                      <w:szCs w:val="22"/>
                    </w:rPr>
                  </w:pPr>
                  <w:r>
                    <w:rPr>
                      <w:rFonts w:ascii="Calibri" w:hAnsi="Calibri"/>
                      <w:color w:val="000000"/>
                      <w:sz w:val="22"/>
                      <w:szCs w:val="22"/>
                    </w:rPr>
                    <w:t>10.3</w:t>
                  </w:r>
                </w:p>
              </w:tc>
              <w:tc>
                <w:tcPr>
                  <w:tcW w:w="5245" w:type="dxa"/>
                  <w:gridSpan w:val="2"/>
                  <w:tcBorders>
                    <w:top w:val="nil"/>
                    <w:left w:val="nil"/>
                    <w:bottom w:val="nil"/>
                    <w:right w:val="nil"/>
                  </w:tcBorders>
                  <w:shd w:val="clear" w:color="auto" w:fill="auto"/>
                  <w:noWrap/>
                  <w:vAlign w:val="center"/>
                  <w:hideMark/>
                </w:tcPr>
                <w:p w14:paraId="614D4BDC"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6D64164E"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47</w:t>
                  </w:r>
                </w:p>
              </w:tc>
            </w:tr>
            <w:tr w:rsidR="008350FF" w14:paraId="5585A6B8" w14:textId="77777777" w:rsidTr="008350FF">
              <w:trPr>
                <w:trHeight w:val="300"/>
              </w:trPr>
              <w:tc>
                <w:tcPr>
                  <w:tcW w:w="597" w:type="dxa"/>
                  <w:tcBorders>
                    <w:top w:val="nil"/>
                    <w:left w:val="nil"/>
                    <w:bottom w:val="nil"/>
                    <w:right w:val="nil"/>
                  </w:tcBorders>
                  <w:shd w:val="clear" w:color="auto" w:fill="auto"/>
                  <w:noWrap/>
                  <w:vAlign w:val="bottom"/>
                  <w:hideMark/>
                </w:tcPr>
                <w:p w14:paraId="4A9D48E3"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F02166B" w14:textId="77777777" w:rsidR="008350FF" w:rsidRDefault="008350FF" w:rsidP="008350FF">
                  <w:pPr>
                    <w:rPr>
                      <w:rFonts w:ascii="Calibri" w:hAnsi="Calibri"/>
                      <w:color w:val="000000"/>
                      <w:sz w:val="22"/>
                      <w:szCs w:val="22"/>
                    </w:rPr>
                  </w:pPr>
                  <w:r>
                    <w:rPr>
                      <w:rFonts w:ascii="Calibri" w:hAnsi="Calibri"/>
                      <w:color w:val="000000"/>
                      <w:sz w:val="22"/>
                      <w:szCs w:val="22"/>
                    </w:rPr>
                    <w:t>10.4</w:t>
                  </w:r>
                </w:p>
              </w:tc>
              <w:tc>
                <w:tcPr>
                  <w:tcW w:w="5245" w:type="dxa"/>
                  <w:gridSpan w:val="2"/>
                  <w:tcBorders>
                    <w:top w:val="nil"/>
                    <w:left w:val="nil"/>
                    <w:bottom w:val="nil"/>
                    <w:right w:val="nil"/>
                  </w:tcBorders>
                  <w:shd w:val="clear" w:color="auto" w:fill="auto"/>
                  <w:noWrap/>
                  <w:vAlign w:val="center"/>
                  <w:hideMark/>
                </w:tcPr>
                <w:p w14:paraId="5E22B434"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7468049B"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49</w:t>
                  </w:r>
                </w:p>
              </w:tc>
            </w:tr>
            <w:tr w:rsidR="008350FF" w14:paraId="79B2B5E1" w14:textId="77777777" w:rsidTr="008350FF">
              <w:trPr>
                <w:trHeight w:val="300"/>
              </w:trPr>
              <w:tc>
                <w:tcPr>
                  <w:tcW w:w="597" w:type="dxa"/>
                  <w:tcBorders>
                    <w:top w:val="nil"/>
                    <w:left w:val="nil"/>
                    <w:bottom w:val="nil"/>
                    <w:right w:val="nil"/>
                  </w:tcBorders>
                  <w:shd w:val="clear" w:color="auto" w:fill="auto"/>
                  <w:noWrap/>
                  <w:vAlign w:val="bottom"/>
                  <w:hideMark/>
                </w:tcPr>
                <w:p w14:paraId="0359B6CA"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3C623F9" w14:textId="77777777" w:rsidR="008350FF" w:rsidRDefault="008350FF" w:rsidP="008350FF">
                  <w:pPr>
                    <w:rPr>
                      <w:sz w:val="20"/>
                      <w:szCs w:val="20"/>
                    </w:rPr>
                  </w:pPr>
                </w:p>
              </w:tc>
              <w:tc>
                <w:tcPr>
                  <w:tcW w:w="850" w:type="dxa"/>
                  <w:tcBorders>
                    <w:top w:val="nil"/>
                    <w:left w:val="nil"/>
                    <w:bottom w:val="nil"/>
                    <w:right w:val="nil"/>
                  </w:tcBorders>
                  <w:shd w:val="clear" w:color="auto" w:fill="auto"/>
                  <w:noWrap/>
                  <w:vAlign w:val="bottom"/>
                  <w:hideMark/>
                </w:tcPr>
                <w:p w14:paraId="035ED0F7" w14:textId="77777777" w:rsidR="008350FF" w:rsidRDefault="008350FF" w:rsidP="008350FF">
                  <w:pPr>
                    <w:rPr>
                      <w:rFonts w:ascii="Calibri" w:hAnsi="Calibri"/>
                      <w:color w:val="000000"/>
                      <w:sz w:val="22"/>
                      <w:szCs w:val="22"/>
                    </w:rPr>
                  </w:pPr>
                  <w:r>
                    <w:rPr>
                      <w:rFonts w:ascii="Calibri" w:hAnsi="Calibri"/>
                      <w:color w:val="000000"/>
                      <w:sz w:val="22"/>
                      <w:szCs w:val="22"/>
                    </w:rPr>
                    <w:t>10.4.1</w:t>
                  </w:r>
                </w:p>
              </w:tc>
              <w:tc>
                <w:tcPr>
                  <w:tcW w:w="4395" w:type="dxa"/>
                  <w:tcBorders>
                    <w:top w:val="nil"/>
                    <w:left w:val="nil"/>
                    <w:bottom w:val="nil"/>
                    <w:right w:val="nil"/>
                  </w:tcBorders>
                  <w:shd w:val="clear" w:color="auto" w:fill="auto"/>
                  <w:noWrap/>
                  <w:vAlign w:val="center"/>
                  <w:hideMark/>
                </w:tcPr>
                <w:p w14:paraId="67834E79"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33666162"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49</w:t>
                  </w:r>
                </w:p>
              </w:tc>
            </w:tr>
            <w:tr w:rsidR="008350FF" w14:paraId="39F02E84" w14:textId="77777777" w:rsidTr="008350FF">
              <w:trPr>
                <w:trHeight w:val="300"/>
              </w:trPr>
              <w:tc>
                <w:tcPr>
                  <w:tcW w:w="597" w:type="dxa"/>
                  <w:tcBorders>
                    <w:top w:val="nil"/>
                    <w:left w:val="nil"/>
                    <w:bottom w:val="nil"/>
                    <w:right w:val="nil"/>
                  </w:tcBorders>
                  <w:shd w:val="clear" w:color="auto" w:fill="auto"/>
                  <w:noWrap/>
                  <w:vAlign w:val="bottom"/>
                  <w:hideMark/>
                </w:tcPr>
                <w:p w14:paraId="57F86B4D" w14:textId="77777777" w:rsidR="008350FF" w:rsidRDefault="008350FF" w:rsidP="008350F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70395ED5" w14:textId="77777777" w:rsidR="008350FF" w:rsidRDefault="008350FF" w:rsidP="008350FF">
                  <w:pPr>
                    <w:rPr>
                      <w:sz w:val="20"/>
                      <w:szCs w:val="20"/>
                    </w:rPr>
                  </w:pPr>
                </w:p>
              </w:tc>
              <w:tc>
                <w:tcPr>
                  <w:tcW w:w="850" w:type="dxa"/>
                  <w:tcBorders>
                    <w:top w:val="nil"/>
                    <w:left w:val="nil"/>
                    <w:bottom w:val="nil"/>
                    <w:right w:val="nil"/>
                  </w:tcBorders>
                  <w:shd w:val="clear" w:color="auto" w:fill="auto"/>
                  <w:noWrap/>
                  <w:vAlign w:val="bottom"/>
                  <w:hideMark/>
                </w:tcPr>
                <w:p w14:paraId="63F806DD" w14:textId="77777777" w:rsidR="008350FF" w:rsidRDefault="008350FF" w:rsidP="008350FF">
                  <w:pPr>
                    <w:rPr>
                      <w:rFonts w:ascii="Calibri" w:hAnsi="Calibri"/>
                      <w:color w:val="000000"/>
                      <w:sz w:val="22"/>
                      <w:szCs w:val="22"/>
                    </w:rPr>
                  </w:pPr>
                  <w:r>
                    <w:rPr>
                      <w:rFonts w:ascii="Calibri" w:hAnsi="Calibri"/>
                      <w:color w:val="000000"/>
                      <w:sz w:val="22"/>
                      <w:szCs w:val="22"/>
                    </w:rPr>
                    <w:t>10.4.2</w:t>
                  </w:r>
                </w:p>
              </w:tc>
              <w:tc>
                <w:tcPr>
                  <w:tcW w:w="4395" w:type="dxa"/>
                  <w:tcBorders>
                    <w:top w:val="nil"/>
                    <w:left w:val="nil"/>
                    <w:bottom w:val="nil"/>
                    <w:right w:val="nil"/>
                  </w:tcBorders>
                  <w:shd w:val="clear" w:color="auto" w:fill="auto"/>
                  <w:noWrap/>
                  <w:vAlign w:val="center"/>
                  <w:hideMark/>
                </w:tcPr>
                <w:p w14:paraId="3D2C454B"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666B357F" w14:textId="77777777" w:rsidR="008350FF" w:rsidRDefault="008350FF" w:rsidP="008350FF">
                  <w:pPr>
                    <w:rPr>
                      <w:rFonts w:ascii="Arial" w:hAnsi="Arial" w:cs="Arial"/>
                      <w:color w:val="000080"/>
                      <w:sz w:val="20"/>
                      <w:szCs w:val="20"/>
                    </w:rPr>
                  </w:pPr>
                  <w:r>
                    <w:rPr>
                      <w:rFonts w:ascii="Arial" w:hAnsi="Arial" w:cs="Arial"/>
                      <w:noProof/>
                      <w:color w:val="000080"/>
                      <w:sz w:val="20"/>
                      <w:szCs w:val="20"/>
                    </w:rPr>
                    <w:t>53</w:t>
                  </w:r>
                </w:p>
              </w:tc>
            </w:tr>
            <w:tr w:rsidR="008350FF" w14:paraId="27D1EDC9" w14:textId="77777777" w:rsidTr="008350FF">
              <w:trPr>
                <w:trHeight w:val="300"/>
              </w:trPr>
              <w:tc>
                <w:tcPr>
                  <w:tcW w:w="597" w:type="dxa"/>
                  <w:tcBorders>
                    <w:top w:val="nil"/>
                    <w:left w:val="nil"/>
                    <w:bottom w:val="nil"/>
                    <w:right w:val="nil"/>
                  </w:tcBorders>
                  <w:shd w:val="clear" w:color="auto" w:fill="auto"/>
                  <w:noWrap/>
                  <w:vAlign w:val="bottom"/>
                  <w:hideMark/>
                </w:tcPr>
                <w:p w14:paraId="4E354E93" w14:textId="77777777" w:rsidR="008350FF" w:rsidRDefault="008350FF" w:rsidP="008350F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6E144853" w14:textId="77777777" w:rsidR="008350FF" w:rsidRDefault="008350FF" w:rsidP="008350FF">
                  <w:pPr>
                    <w:rPr>
                      <w:rFonts w:ascii="Calibri" w:hAnsi="Calibri"/>
                      <w:color w:val="000000"/>
                      <w:sz w:val="22"/>
                      <w:szCs w:val="22"/>
                    </w:rPr>
                  </w:pPr>
                  <w:r>
                    <w:rPr>
                      <w:rFonts w:ascii="Calibri" w:hAnsi="Calibri"/>
                      <w:color w:val="000000"/>
                      <w:sz w:val="22"/>
                      <w:szCs w:val="22"/>
                    </w:rPr>
                    <w:t>10.5</w:t>
                  </w:r>
                </w:p>
              </w:tc>
              <w:tc>
                <w:tcPr>
                  <w:tcW w:w="5245" w:type="dxa"/>
                  <w:gridSpan w:val="2"/>
                  <w:tcBorders>
                    <w:top w:val="nil"/>
                    <w:left w:val="nil"/>
                    <w:bottom w:val="nil"/>
                    <w:right w:val="nil"/>
                  </w:tcBorders>
                  <w:shd w:val="clear" w:color="auto" w:fill="auto"/>
                  <w:noWrap/>
                  <w:vAlign w:val="center"/>
                  <w:hideMark/>
                </w:tcPr>
                <w:p w14:paraId="1B2779B6"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547501C6"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60</w:t>
                  </w:r>
                </w:p>
              </w:tc>
            </w:tr>
            <w:tr w:rsidR="008350FF" w14:paraId="16675FC6" w14:textId="77777777" w:rsidTr="008350FF">
              <w:trPr>
                <w:trHeight w:val="300"/>
              </w:trPr>
              <w:tc>
                <w:tcPr>
                  <w:tcW w:w="597" w:type="dxa"/>
                  <w:tcBorders>
                    <w:top w:val="nil"/>
                    <w:left w:val="nil"/>
                    <w:bottom w:val="nil"/>
                    <w:right w:val="nil"/>
                  </w:tcBorders>
                  <w:shd w:val="clear" w:color="auto" w:fill="auto"/>
                  <w:noWrap/>
                  <w:vAlign w:val="bottom"/>
                  <w:hideMark/>
                </w:tcPr>
                <w:p w14:paraId="3B9BFE3A" w14:textId="77777777" w:rsidR="008350FF" w:rsidRDefault="008350FF" w:rsidP="008350FF">
                  <w:pPr>
                    <w:rPr>
                      <w:rFonts w:ascii="Calibri" w:hAnsi="Calibri"/>
                      <w:color w:val="000000"/>
                      <w:sz w:val="22"/>
                      <w:szCs w:val="22"/>
                    </w:rPr>
                  </w:pPr>
                  <w:r>
                    <w:rPr>
                      <w:rFonts w:ascii="Calibri" w:hAnsi="Calibri"/>
                      <w:color w:val="000000"/>
                      <w:sz w:val="22"/>
                      <w:szCs w:val="22"/>
                    </w:rPr>
                    <w:t>11</w:t>
                  </w:r>
                </w:p>
              </w:tc>
              <w:tc>
                <w:tcPr>
                  <w:tcW w:w="6096" w:type="dxa"/>
                  <w:gridSpan w:val="3"/>
                  <w:tcBorders>
                    <w:top w:val="nil"/>
                    <w:left w:val="nil"/>
                    <w:bottom w:val="nil"/>
                    <w:right w:val="nil"/>
                  </w:tcBorders>
                  <w:shd w:val="clear" w:color="auto" w:fill="auto"/>
                  <w:noWrap/>
                  <w:vAlign w:val="center"/>
                  <w:hideMark/>
                </w:tcPr>
                <w:p w14:paraId="6A74D87A" w14:textId="77777777" w:rsidR="008350FF" w:rsidRDefault="008350FF" w:rsidP="008350FF">
                  <w:pPr>
                    <w:rPr>
                      <w:rFonts w:ascii="Arial" w:hAnsi="Arial" w:cs="Arial"/>
                      <w:b/>
                      <w:bCs/>
                      <w:color w:val="000080"/>
                      <w:sz w:val="20"/>
                      <w:szCs w:val="20"/>
                    </w:rPr>
                  </w:pPr>
                  <w:r>
                    <w:rPr>
                      <w:rFonts w:ascii="Arial" w:hAnsi="Arial" w:cs="Arial"/>
                      <w:b/>
                      <w:noProof/>
                      <w:color w:val="000080"/>
                      <w:sz w:val="20"/>
                      <w:szCs w:val="20"/>
                    </w:rPr>
                    <w:t>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1FA19F42"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62</w:t>
                  </w:r>
                </w:p>
              </w:tc>
            </w:tr>
            <w:tr w:rsidR="008350FF" w14:paraId="04AC70E8" w14:textId="77777777" w:rsidTr="008350FF">
              <w:trPr>
                <w:trHeight w:val="300"/>
              </w:trPr>
              <w:tc>
                <w:tcPr>
                  <w:tcW w:w="597" w:type="dxa"/>
                  <w:tcBorders>
                    <w:top w:val="nil"/>
                    <w:left w:val="nil"/>
                    <w:bottom w:val="nil"/>
                    <w:right w:val="nil"/>
                  </w:tcBorders>
                  <w:shd w:val="clear" w:color="auto" w:fill="auto"/>
                  <w:noWrap/>
                  <w:vAlign w:val="bottom"/>
                  <w:hideMark/>
                </w:tcPr>
                <w:p w14:paraId="16D1FCA2" w14:textId="77777777" w:rsidR="008350FF" w:rsidRDefault="008350FF" w:rsidP="008350F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10D59431" w14:textId="77777777" w:rsidR="008350FF" w:rsidRDefault="008350FF" w:rsidP="008350FF">
                  <w:pPr>
                    <w:rPr>
                      <w:rFonts w:ascii="Calibri" w:hAnsi="Calibri"/>
                      <w:color w:val="000000"/>
                      <w:sz w:val="22"/>
                      <w:szCs w:val="22"/>
                    </w:rPr>
                  </w:pPr>
                  <w:r>
                    <w:rPr>
                      <w:rFonts w:ascii="Calibri" w:hAnsi="Calibri"/>
                      <w:color w:val="000000"/>
                      <w:sz w:val="22"/>
                      <w:szCs w:val="22"/>
                    </w:rPr>
                    <w:t>11.1</w:t>
                  </w:r>
                </w:p>
              </w:tc>
              <w:tc>
                <w:tcPr>
                  <w:tcW w:w="5245" w:type="dxa"/>
                  <w:gridSpan w:val="2"/>
                  <w:tcBorders>
                    <w:top w:val="nil"/>
                    <w:left w:val="nil"/>
                    <w:bottom w:val="nil"/>
                    <w:right w:val="nil"/>
                  </w:tcBorders>
                  <w:shd w:val="clear" w:color="auto" w:fill="auto"/>
                  <w:noWrap/>
                  <w:vAlign w:val="center"/>
                  <w:hideMark/>
                </w:tcPr>
                <w:p w14:paraId="6CA2DE43"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3F358E9A"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62</w:t>
                  </w:r>
                </w:p>
              </w:tc>
            </w:tr>
            <w:tr w:rsidR="008350FF" w14:paraId="097DC3D0" w14:textId="77777777" w:rsidTr="008350FF">
              <w:trPr>
                <w:trHeight w:val="300"/>
              </w:trPr>
              <w:tc>
                <w:tcPr>
                  <w:tcW w:w="597" w:type="dxa"/>
                  <w:tcBorders>
                    <w:top w:val="nil"/>
                    <w:left w:val="nil"/>
                    <w:bottom w:val="nil"/>
                    <w:right w:val="nil"/>
                  </w:tcBorders>
                  <w:shd w:val="clear" w:color="auto" w:fill="auto"/>
                  <w:noWrap/>
                  <w:vAlign w:val="bottom"/>
                  <w:hideMark/>
                </w:tcPr>
                <w:p w14:paraId="66742848" w14:textId="77777777" w:rsidR="008350FF" w:rsidRDefault="008350FF" w:rsidP="008350FF">
                  <w:pPr>
                    <w:rPr>
                      <w:rFonts w:ascii="Calibri" w:hAnsi="Calibri"/>
                      <w:color w:val="000000"/>
                      <w:sz w:val="22"/>
                      <w:szCs w:val="22"/>
                    </w:rPr>
                  </w:pPr>
                  <w:r>
                    <w:rPr>
                      <w:rFonts w:ascii="Calibri" w:hAnsi="Calibri"/>
                      <w:color w:val="000000"/>
                      <w:sz w:val="22"/>
                      <w:szCs w:val="22"/>
                    </w:rPr>
                    <w:t>12</w:t>
                  </w:r>
                </w:p>
              </w:tc>
              <w:tc>
                <w:tcPr>
                  <w:tcW w:w="6096" w:type="dxa"/>
                  <w:gridSpan w:val="3"/>
                  <w:tcBorders>
                    <w:top w:val="nil"/>
                    <w:left w:val="nil"/>
                    <w:bottom w:val="nil"/>
                    <w:right w:val="nil"/>
                  </w:tcBorders>
                  <w:shd w:val="clear" w:color="auto" w:fill="auto"/>
                  <w:noWrap/>
                  <w:vAlign w:val="center"/>
                  <w:hideMark/>
                </w:tcPr>
                <w:p w14:paraId="113A2E3F"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10. Нормативная информация</w:t>
                  </w:r>
                </w:p>
              </w:tc>
              <w:tc>
                <w:tcPr>
                  <w:tcW w:w="960" w:type="dxa"/>
                  <w:tcBorders>
                    <w:top w:val="nil"/>
                    <w:left w:val="nil"/>
                    <w:bottom w:val="nil"/>
                    <w:right w:val="nil"/>
                  </w:tcBorders>
                  <w:shd w:val="clear" w:color="auto" w:fill="auto"/>
                  <w:noWrap/>
                  <w:vAlign w:val="center"/>
                  <w:hideMark/>
                </w:tcPr>
                <w:p w14:paraId="000CE36F"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63</w:t>
                  </w:r>
                </w:p>
              </w:tc>
            </w:tr>
            <w:tr w:rsidR="008350FF" w14:paraId="37223C80" w14:textId="77777777" w:rsidTr="008350FF">
              <w:trPr>
                <w:trHeight w:val="300"/>
              </w:trPr>
              <w:tc>
                <w:tcPr>
                  <w:tcW w:w="597" w:type="dxa"/>
                  <w:tcBorders>
                    <w:top w:val="nil"/>
                    <w:left w:val="nil"/>
                    <w:bottom w:val="nil"/>
                    <w:right w:val="nil"/>
                  </w:tcBorders>
                  <w:shd w:val="clear" w:color="auto" w:fill="auto"/>
                  <w:noWrap/>
                  <w:vAlign w:val="bottom"/>
                  <w:hideMark/>
                </w:tcPr>
                <w:p w14:paraId="38CDB5AA" w14:textId="77777777" w:rsidR="008350FF" w:rsidRDefault="008350FF" w:rsidP="008350F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46BF1D9B" w14:textId="77777777" w:rsidR="008350FF" w:rsidRDefault="008350FF" w:rsidP="008350FF">
                  <w:pPr>
                    <w:rPr>
                      <w:rFonts w:ascii="Calibri" w:hAnsi="Calibri"/>
                      <w:color w:val="000000"/>
                      <w:sz w:val="22"/>
                      <w:szCs w:val="22"/>
                    </w:rPr>
                  </w:pPr>
                  <w:r>
                    <w:rPr>
                      <w:rFonts w:ascii="Calibri" w:hAnsi="Calibri"/>
                      <w:color w:val="000000"/>
                      <w:sz w:val="22"/>
                      <w:szCs w:val="22"/>
                    </w:rPr>
                    <w:t>12.1</w:t>
                  </w:r>
                </w:p>
              </w:tc>
              <w:tc>
                <w:tcPr>
                  <w:tcW w:w="5245" w:type="dxa"/>
                  <w:gridSpan w:val="2"/>
                  <w:tcBorders>
                    <w:top w:val="nil"/>
                    <w:left w:val="nil"/>
                    <w:bottom w:val="nil"/>
                    <w:right w:val="nil"/>
                  </w:tcBorders>
                  <w:shd w:val="clear" w:color="auto" w:fill="auto"/>
                  <w:noWrap/>
                  <w:vAlign w:val="center"/>
                  <w:hideMark/>
                </w:tcPr>
                <w:p w14:paraId="2CDFABAF" w14:textId="77777777" w:rsidR="008350FF" w:rsidRDefault="008350FF" w:rsidP="008350FF">
                  <w:pPr>
                    <w:rPr>
                      <w:rFonts w:ascii="Arial" w:hAnsi="Arial" w:cs="Arial"/>
                      <w:i/>
                      <w:iCs/>
                      <w:color w:val="333399"/>
                      <w:sz w:val="20"/>
                      <w:szCs w:val="20"/>
                    </w:rPr>
                  </w:pPr>
                  <w:r>
                    <w:rPr>
                      <w:rFonts w:ascii="Arial" w:hAnsi="Arial" w:cs="Arial"/>
                      <w:i/>
                      <w:iCs/>
                      <w:noProof/>
                      <w:color w:val="333399"/>
                      <w:sz w:val="20"/>
                      <w:szCs w:val="20"/>
                    </w:rPr>
                    <w:t>Нормативная база:</w:t>
                  </w:r>
                </w:p>
              </w:tc>
              <w:tc>
                <w:tcPr>
                  <w:tcW w:w="960" w:type="dxa"/>
                  <w:tcBorders>
                    <w:top w:val="nil"/>
                    <w:left w:val="nil"/>
                    <w:bottom w:val="nil"/>
                    <w:right w:val="nil"/>
                  </w:tcBorders>
                  <w:shd w:val="clear" w:color="auto" w:fill="auto"/>
                  <w:noWrap/>
                  <w:vAlign w:val="center"/>
                  <w:hideMark/>
                </w:tcPr>
                <w:p w14:paraId="1BCA3364"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63</w:t>
                  </w:r>
                </w:p>
              </w:tc>
            </w:tr>
            <w:tr w:rsidR="008350FF" w14:paraId="6FCFDEEB" w14:textId="77777777" w:rsidTr="008350FF">
              <w:trPr>
                <w:trHeight w:val="300"/>
              </w:trPr>
              <w:tc>
                <w:tcPr>
                  <w:tcW w:w="597" w:type="dxa"/>
                  <w:tcBorders>
                    <w:top w:val="nil"/>
                    <w:left w:val="nil"/>
                    <w:bottom w:val="nil"/>
                    <w:right w:val="nil"/>
                  </w:tcBorders>
                  <w:shd w:val="clear" w:color="auto" w:fill="auto"/>
                  <w:noWrap/>
                  <w:vAlign w:val="bottom"/>
                  <w:hideMark/>
                </w:tcPr>
                <w:p w14:paraId="3777C4AE" w14:textId="77777777" w:rsidR="008350FF" w:rsidRDefault="008350FF" w:rsidP="008350FF">
                  <w:pPr>
                    <w:rPr>
                      <w:rFonts w:ascii="Calibri" w:hAnsi="Calibri"/>
                      <w:color w:val="000000"/>
                      <w:sz w:val="22"/>
                      <w:szCs w:val="22"/>
                    </w:rPr>
                  </w:pPr>
                  <w:r>
                    <w:rPr>
                      <w:rFonts w:ascii="Calibri" w:hAnsi="Calibri"/>
                      <w:color w:val="000000"/>
                      <w:sz w:val="22"/>
                      <w:szCs w:val="22"/>
                    </w:rPr>
                    <w:t>13</w:t>
                  </w:r>
                </w:p>
              </w:tc>
              <w:tc>
                <w:tcPr>
                  <w:tcW w:w="6096" w:type="dxa"/>
                  <w:gridSpan w:val="3"/>
                  <w:tcBorders>
                    <w:top w:val="nil"/>
                    <w:left w:val="nil"/>
                    <w:bottom w:val="nil"/>
                    <w:right w:val="nil"/>
                  </w:tcBorders>
                  <w:shd w:val="clear" w:color="auto" w:fill="auto"/>
                  <w:noWrap/>
                  <w:vAlign w:val="center"/>
                  <w:hideMark/>
                </w:tcPr>
                <w:p w14:paraId="08C11A4F"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Список приложений</w:t>
                  </w:r>
                </w:p>
              </w:tc>
              <w:tc>
                <w:tcPr>
                  <w:tcW w:w="960" w:type="dxa"/>
                  <w:tcBorders>
                    <w:top w:val="nil"/>
                    <w:left w:val="nil"/>
                    <w:bottom w:val="nil"/>
                    <w:right w:val="nil"/>
                  </w:tcBorders>
                  <w:shd w:val="clear" w:color="auto" w:fill="auto"/>
                  <w:noWrap/>
                  <w:vAlign w:val="center"/>
                  <w:hideMark/>
                </w:tcPr>
                <w:p w14:paraId="731B0D08" w14:textId="77777777" w:rsidR="008350FF" w:rsidRDefault="008350FF" w:rsidP="008350FF">
                  <w:pPr>
                    <w:rPr>
                      <w:rFonts w:ascii="Arial" w:hAnsi="Arial" w:cs="Arial"/>
                      <w:b/>
                      <w:bCs/>
                      <w:color w:val="000080"/>
                      <w:sz w:val="20"/>
                      <w:szCs w:val="20"/>
                    </w:rPr>
                  </w:pPr>
                  <w:r>
                    <w:rPr>
                      <w:rFonts w:ascii="Arial" w:hAnsi="Arial" w:cs="Arial"/>
                      <w:b/>
                      <w:bCs/>
                      <w:noProof/>
                      <w:color w:val="000080"/>
                      <w:sz w:val="20"/>
                      <w:szCs w:val="20"/>
                    </w:rPr>
                    <w:t>65</w:t>
                  </w:r>
                </w:p>
              </w:tc>
            </w:tr>
            <w:tr w:rsidR="008350FF" w14:paraId="6CE542F6" w14:textId="77777777" w:rsidTr="008350FF">
              <w:trPr>
                <w:trHeight w:val="300"/>
              </w:trPr>
              <w:tc>
                <w:tcPr>
                  <w:tcW w:w="597" w:type="dxa"/>
                  <w:tcBorders>
                    <w:top w:val="nil"/>
                    <w:left w:val="nil"/>
                    <w:bottom w:val="nil"/>
                    <w:right w:val="nil"/>
                  </w:tcBorders>
                  <w:shd w:val="clear" w:color="auto" w:fill="auto"/>
                  <w:noWrap/>
                  <w:vAlign w:val="bottom"/>
                  <w:hideMark/>
                </w:tcPr>
                <w:p w14:paraId="14A7D6AF" w14:textId="77777777" w:rsidR="008350FF" w:rsidRDefault="008350FF" w:rsidP="008350F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05E3AE0D" w14:textId="77777777" w:rsidR="008350FF" w:rsidRDefault="008350FF" w:rsidP="008350FF">
                  <w:pPr>
                    <w:rPr>
                      <w:rFonts w:ascii="Calibri" w:hAnsi="Calibri"/>
                      <w:color w:val="000000"/>
                      <w:sz w:val="22"/>
                      <w:szCs w:val="22"/>
                    </w:rPr>
                  </w:pPr>
                  <w:r>
                    <w:rPr>
                      <w:rFonts w:ascii="Calibri" w:hAnsi="Calibri"/>
                      <w:color w:val="000000"/>
                      <w:sz w:val="22"/>
                      <w:szCs w:val="22"/>
                    </w:rPr>
                    <w:t>13.1</w:t>
                  </w:r>
                </w:p>
              </w:tc>
              <w:tc>
                <w:tcPr>
                  <w:tcW w:w="5245" w:type="dxa"/>
                  <w:gridSpan w:val="2"/>
                  <w:tcBorders>
                    <w:top w:val="nil"/>
                    <w:left w:val="nil"/>
                    <w:bottom w:val="nil"/>
                    <w:right w:val="nil"/>
                  </w:tcBorders>
                  <w:shd w:val="clear" w:color="auto" w:fill="auto"/>
                  <w:noWrap/>
                  <w:vAlign w:val="center"/>
                  <w:hideMark/>
                </w:tcPr>
                <w:p w14:paraId="0A98DE3A"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Приложение 1.  «Список документов, необходимых при сертификации парикмахерской»</w:t>
                  </w:r>
                </w:p>
              </w:tc>
              <w:tc>
                <w:tcPr>
                  <w:tcW w:w="960" w:type="dxa"/>
                  <w:tcBorders>
                    <w:top w:val="nil"/>
                    <w:left w:val="nil"/>
                    <w:bottom w:val="nil"/>
                    <w:right w:val="nil"/>
                  </w:tcBorders>
                  <w:shd w:val="clear" w:color="auto" w:fill="auto"/>
                  <w:noWrap/>
                  <w:vAlign w:val="center"/>
                  <w:hideMark/>
                </w:tcPr>
                <w:p w14:paraId="2591FEB6"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65</w:t>
                  </w:r>
                </w:p>
              </w:tc>
            </w:tr>
            <w:tr w:rsidR="008350FF" w14:paraId="16E187B8" w14:textId="77777777" w:rsidTr="008350FF">
              <w:trPr>
                <w:trHeight w:val="300"/>
              </w:trPr>
              <w:tc>
                <w:tcPr>
                  <w:tcW w:w="597" w:type="dxa"/>
                  <w:tcBorders>
                    <w:top w:val="nil"/>
                    <w:left w:val="nil"/>
                    <w:bottom w:val="nil"/>
                    <w:right w:val="nil"/>
                  </w:tcBorders>
                  <w:shd w:val="clear" w:color="auto" w:fill="auto"/>
                  <w:noWrap/>
                  <w:vAlign w:val="bottom"/>
                  <w:hideMark/>
                </w:tcPr>
                <w:p w14:paraId="3246D612"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28F505F" w14:textId="77777777" w:rsidR="008350FF" w:rsidRDefault="008350FF" w:rsidP="008350FF">
                  <w:pPr>
                    <w:rPr>
                      <w:rFonts w:ascii="Calibri" w:hAnsi="Calibri"/>
                      <w:color w:val="000000"/>
                      <w:sz w:val="22"/>
                      <w:szCs w:val="22"/>
                    </w:rPr>
                  </w:pPr>
                  <w:r>
                    <w:rPr>
                      <w:rFonts w:ascii="Calibri" w:hAnsi="Calibri"/>
                      <w:color w:val="000000"/>
                      <w:sz w:val="22"/>
                      <w:szCs w:val="22"/>
                    </w:rPr>
                    <w:t>13.2</w:t>
                  </w:r>
                </w:p>
              </w:tc>
              <w:tc>
                <w:tcPr>
                  <w:tcW w:w="5245" w:type="dxa"/>
                  <w:gridSpan w:val="2"/>
                  <w:tcBorders>
                    <w:top w:val="nil"/>
                    <w:left w:val="nil"/>
                    <w:bottom w:val="nil"/>
                    <w:right w:val="nil"/>
                  </w:tcBorders>
                  <w:shd w:val="clear" w:color="auto" w:fill="auto"/>
                  <w:noWrap/>
                  <w:vAlign w:val="center"/>
                  <w:hideMark/>
                </w:tcPr>
                <w:p w14:paraId="2F0B3291"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Приложение 2.  «Характеристики помещений для парикмахерских согласно СНиП»</w:t>
                  </w:r>
                </w:p>
              </w:tc>
              <w:tc>
                <w:tcPr>
                  <w:tcW w:w="960" w:type="dxa"/>
                  <w:tcBorders>
                    <w:top w:val="nil"/>
                    <w:left w:val="nil"/>
                    <w:bottom w:val="nil"/>
                    <w:right w:val="nil"/>
                  </w:tcBorders>
                  <w:shd w:val="clear" w:color="auto" w:fill="auto"/>
                  <w:noWrap/>
                  <w:vAlign w:val="center"/>
                  <w:hideMark/>
                </w:tcPr>
                <w:p w14:paraId="5B9FA749"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66</w:t>
                  </w:r>
                </w:p>
              </w:tc>
            </w:tr>
            <w:tr w:rsidR="008350FF" w14:paraId="08AB3342" w14:textId="77777777" w:rsidTr="008350FF">
              <w:trPr>
                <w:trHeight w:val="300"/>
              </w:trPr>
              <w:tc>
                <w:tcPr>
                  <w:tcW w:w="597" w:type="dxa"/>
                  <w:tcBorders>
                    <w:top w:val="nil"/>
                    <w:left w:val="nil"/>
                    <w:bottom w:val="nil"/>
                    <w:right w:val="nil"/>
                  </w:tcBorders>
                  <w:shd w:val="clear" w:color="auto" w:fill="auto"/>
                  <w:noWrap/>
                  <w:vAlign w:val="bottom"/>
                  <w:hideMark/>
                </w:tcPr>
                <w:p w14:paraId="65205C68"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585F553" w14:textId="77777777" w:rsidR="008350FF" w:rsidRDefault="008350FF" w:rsidP="008350FF">
                  <w:pPr>
                    <w:rPr>
                      <w:rFonts w:ascii="Calibri" w:hAnsi="Calibri"/>
                      <w:color w:val="000000"/>
                      <w:sz w:val="22"/>
                      <w:szCs w:val="22"/>
                    </w:rPr>
                  </w:pPr>
                  <w:r>
                    <w:rPr>
                      <w:rFonts w:ascii="Calibri" w:hAnsi="Calibri"/>
                      <w:color w:val="000000"/>
                      <w:sz w:val="22"/>
                      <w:szCs w:val="22"/>
                    </w:rPr>
                    <w:t>13.3</w:t>
                  </w:r>
                </w:p>
              </w:tc>
              <w:tc>
                <w:tcPr>
                  <w:tcW w:w="5245" w:type="dxa"/>
                  <w:gridSpan w:val="2"/>
                  <w:tcBorders>
                    <w:top w:val="nil"/>
                    <w:left w:val="nil"/>
                    <w:bottom w:val="nil"/>
                    <w:right w:val="nil"/>
                  </w:tcBorders>
                  <w:shd w:val="clear" w:color="auto" w:fill="auto"/>
                  <w:noWrap/>
                  <w:vAlign w:val="center"/>
                  <w:hideMark/>
                </w:tcPr>
                <w:p w14:paraId="1F212814"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Приложение 3. «Выдержки из общероссийского классификатора услуг населению, касающиеся услуг парикмахерских»</w:t>
                  </w:r>
                </w:p>
              </w:tc>
              <w:tc>
                <w:tcPr>
                  <w:tcW w:w="960" w:type="dxa"/>
                  <w:tcBorders>
                    <w:top w:val="nil"/>
                    <w:left w:val="nil"/>
                    <w:bottom w:val="nil"/>
                    <w:right w:val="nil"/>
                  </w:tcBorders>
                  <w:shd w:val="clear" w:color="auto" w:fill="auto"/>
                  <w:noWrap/>
                  <w:vAlign w:val="center"/>
                  <w:hideMark/>
                </w:tcPr>
                <w:p w14:paraId="560B4036"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67</w:t>
                  </w:r>
                </w:p>
              </w:tc>
            </w:tr>
            <w:tr w:rsidR="008350FF" w14:paraId="3846F014" w14:textId="77777777" w:rsidTr="008350FF">
              <w:trPr>
                <w:trHeight w:val="300"/>
              </w:trPr>
              <w:tc>
                <w:tcPr>
                  <w:tcW w:w="597" w:type="dxa"/>
                  <w:tcBorders>
                    <w:top w:val="nil"/>
                    <w:left w:val="nil"/>
                    <w:bottom w:val="nil"/>
                    <w:right w:val="nil"/>
                  </w:tcBorders>
                  <w:shd w:val="clear" w:color="auto" w:fill="auto"/>
                  <w:noWrap/>
                  <w:vAlign w:val="bottom"/>
                  <w:hideMark/>
                </w:tcPr>
                <w:p w14:paraId="2ADA2413"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DA6B01E" w14:textId="77777777" w:rsidR="008350FF" w:rsidRDefault="008350FF" w:rsidP="008350FF">
                  <w:pPr>
                    <w:rPr>
                      <w:rFonts w:ascii="Calibri" w:hAnsi="Calibri"/>
                      <w:color w:val="000000"/>
                      <w:sz w:val="22"/>
                      <w:szCs w:val="22"/>
                    </w:rPr>
                  </w:pPr>
                  <w:r>
                    <w:rPr>
                      <w:rFonts w:ascii="Calibri" w:hAnsi="Calibri"/>
                      <w:color w:val="000000"/>
                      <w:sz w:val="22"/>
                      <w:szCs w:val="22"/>
                    </w:rPr>
                    <w:t>13.4</w:t>
                  </w:r>
                </w:p>
              </w:tc>
              <w:tc>
                <w:tcPr>
                  <w:tcW w:w="5245" w:type="dxa"/>
                  <w:gridSpan w:val="2"/>
                  <w:tcBorders>
                    <w:top w:val="nil"/>
                    <w:left w:val="nil"/>
                    <w:bottom w:val="nil"/>
                    <w:right w:val="nil"/>
                  </w:tcBorders>
                  <w:shd w:val="clear" w:color="auto" w:fill="auto"/>
                  <w:noWrap/>
                  <w:vAlign w:val="center"/>
                  <w:hideMark/>
                </w:tcPr>
                <w:p w14:paraId="4EBF1FC0"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Приложение 4.  «Порядок предоставления парикмахерских услуг»</w:t>
                  </w:r>
                </w:p>
              </w:tc>
              <w:tc>
                <w:tcPr>
                  <w:tcW w:w="960" w:type="dxa"/>
                  <w:tcBorders>
                    <w:top w:val="nil"/>
                    <w:left w:val="nil"/>
                    <w:bottom w:val="nil"/>
                    <w:right w:val="nil"/>
                  </w:tcBorders>
                  <w:shd w:val="clear" w:color="auto" w:fill="auto"/>
                  <w:noWrap/>
                  <w:vAlign w:val="center"/>
                  <w:hideMark/>
                </w:tcPr>
                <w:p w14:paraId="1531F314"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71</w:t>
                  </w:r>
                </w:p>
              </w:tc>
            </w:tr>
            <w:tr w:rsidR="008350FF" w14:paraId="1814FB20" w14:textId="77777777" w:rsidTr="008350FF">
              <w:trPr>
                <w:trHeight w:val="300"/>
              </w:trPr>
              <w:tc>
                <w:tcPr>
                  <w:tcW w:w="597" w:type="dxa"/>
                  <w:tcBorders>
                    <w:top w:val="nil"/>
                    <w:left w:val="nil"/>
                    <w:bottom w:val="nil"/>
                    <w:right w:val="nil"/>
                  </w:tcBorders>
                  <w:shd w:val="clear" w:color="auto" w:fill="auto"/>
                  <w:noWrap/>
                  <w:vAlign w:val="bottom"/>
                  <w:hideMark/>
                </w:tcPr>
                <w:p w14:paraId="1474F062"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5368D28" w14:textId="77777777" w:rsidR="008350FF" w:rsidRDefault="008350FF" w:rsidP="008350FF">
                  <w:pPr>
                    <w:rPr>
                      <w:rFonts w:ascii="Calibri" w:hAnsi="Calibri"/>
                      <w:color w:val="000000"/>
                      <w:sz w:val="22"/>
                      <w:szCs w:val="22"/>
                    </w:rPr>
                  </w:pPr>
                  <w:r>
                    <w:rPr>
                      <w:rFonts w:ascii="Calibri" w:hAnsi="Calibri"/>
                      <w:color w:val="000000"/>
                      <w:sz w:val="22"/>
                      <w:szCs w:val="22"/>
                    </w:rPr>
                    <w:t>13.5</w:t>
                  </w:r>
                </w:p>
              </w:tc>
              <w:tc>
                <w:tcPr>
                  <w:tcW w:w="5245" w:type="dxa"/>
                  <w:gridSpan w:val="2"/>
                  <w:tcBorders>
                    <w:top w:val="nil"/>
                    <w:left w:val="nil"/>
                    <w:bottom w:val="nil"/>
                    <w:right w:val="nil"/>
                  </w:tcBorders>
                  <w:shd w:val="clear" w:color="auto" w:fill="auto"/>
                  <w:noWrap/>
                  <w:vAlign w:val="center"/>
                  <w:hideMark/>
                </w:tcPr>
                <w:p w14:paraId="78D22227"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Приложение 5.  «Приложение 1 к Порядку предоставления парикмахерских услуг»</w:t>
                  </w:r>
                </w:p>
              </w:tc>
              <w:tc>
                <w:tcPr>
                  <w:tcW w:w="960" w:type="dxa"/>
                  <w:tcBorders>
                    <w:top w:val="nil"/>
                    <w:left w:val="nil"/>
                    <w:bottom w:val="nil"/>
                    <w:right w:val="nil"/>
                  </w:tcBorders>
                  <w:shd w:val="clear" w:color="auto" w:fill="auto"/>
                  <w:noWrap/>
                  <w:vAlign w:val="center"/>
                  <w:hideMark/>
                </w:tcPr>
                <w:p w14:paraId="30751E37"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81</w:t>
                  </w:r>
                </w:p>
              </w:tc>
            </w:tr>
            <w:tr w:rsidR="008350FF" w14:paraId="29D229AE" w14:textId="77777777" w:rsidTr="008350FF">
              <w:trPr>
                <w:trHeight w:val="300"/>
              </w:trPr>
              <w:tc>
                <w:tcPr>
                  <w:tcW w:w="597" w:type="dxa"/>
                  <w:tcBorders>
                    <w:top w:val="nil"/>
                    <w:left w:val="nil"/>
                    <w:bottom w:val="nil"/>
                    <w:right w:val="nil"/>
                  </w:tcBorders>
                  <w:shd w:val="clear" w:color="auto" w:fill="auto"/>
                  <w:noWrap/>
                  <w:vAlign w:val="bottom"/>
                  <w:hideMark/>
                </w:tcPr>
                <w:p w14:paraId="77F2B79D"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57AFCB2" w14:textId="77777777" w:rsidR="008350FF" w:rsidRDefault="008350FF" w:rsidP="008350FF">
                  <w:pPr>
                    <w:rPr>
                      <w:rFonts w:ascii="Calibri" w:hAnsi="Calibri"/>
                      <w:color w:val="000000"/>
                      <w:sz w:val="22"/>
                      <w:szCs w:val="22"/>
                    </w:rPr>
                  </w:pPr>
                  <w:r>
                    <w:rPr>
                      <w:rFonts w:ascii="Calibri" w:hAnsi="Calibri"/>
                      <w:color w:val="000000"/>
                      <w:sz w:val="22"/>
                      <w:szCs w:val="22"/>
                    </w:rPr>
                    <w:t>13.6</w:t>
                  </w:r>
                </w:p>
              </w:tc>
              <w:tc>
                <w:tcPr>
                  <w:tcW w:w="5245" w:type="dxa"/>
                  <w:gridSpan w:val="2"/>
                  <w:tcBorders>
                    <w:top w:val="nil"/>
                    <w:left w:val="nil"/>
                    <w:bottom w:val="nil"/>
                    <w:right w:val="nil"/>
                  </w:tcBorders>
                  <w:shd w:val="clear" w:color="auto" w:fill="auto"/>
                  <w:noWrap/>
                  <w:vAlign w:val="center"/>
                  <w:hideMark/>
                </w:tcPr>
                <w:p w14:paraId="4A3CF97A"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Приложение 6. Выдержки из Федерального закона «Об обществах с ограниченной ответственностью»</w:t>
                  </w:r>
                </w:p>
              </w:tc>
              <w:tc>
                <w:tcPr>
                  <w:tcW w:w="960" w:type="dxa"/>
                  <w:tcBorders>
                    <w:top w:val="nil"/>
                    <w:left w:val="nil"/>
                    <w:bottom w:val="nil"/>
                    <w:right w:val="nil"/>
                  </w:tcBorders>
                  <w:shd w:val="clear" w:color="auto" w:fill="auto"/>
                  <w:noWrap/>
                  <w:vAlign w:val="center"/>
                  <w:hideMark/>
                </w:tcPr>
                <w:p w14:paraId="203B9BBB"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84</w:t>
                  </w:r>
                </w:p>
              </w:tc>
            </w:tr>
            <w:tr w:rsidR="008350FF" w14:paraId="32FB4E90" w14:textId="77777777" w:rsidTr="008350FF">
              <w:trPr>
                <w:trHeight w:val="300"/>
              </w:trPr>
              <w:tc>
                <w:tcPr>
                  <w:tcW w:w="597" w:type="dxa"/>
                  <w:tcBorders>
                    <w:top w:val="nil"/>
                    <w:left w:val="nil"/>
                    <w:bottom w:val="nil"/>
                    <w:right w:val="nil"/>
                  </w:tcBorders>
                  <w:shd w:val="clear" w:color="auto" w:fill="auto"/>
                  <w:noWrap/>
                  <w:vAlign w:val="bottom"/>
                  <w:hideMark/>
                </w:tcPr>
                <w:p w14:paraId="7E95BC64" w14:textId="77777777" w:rsidR="008350FF" w:rsidRDefault="008350FF" w:rsidP="008350F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16953C5" w14:textId="77777777" w:rsidR="008350FF" w:rsidRDefault="008350FF" w:rsidP="008350FF">
                  <w:pPr>
                    <w:rPr>
                      <w:rFonts w:ascii="Calibri" w:hAnsi="Calibri"/>
                      <w:color w:val="000000"/>
                      <w:sz w:val="22"/>
                      <w:szCs w:val="22"/>
                    </w:rPr>
                  </w:pPr>
                  <w:r>
                    <w:rPr>
                      <w:rFonts w:ascii="Calibri" w:hAnsi="Calibri"/>
                      <w:color w:val="000000"/>
                      <w:sz w:val="22"/>
                      <w:szCs w:val="22"/>
                    </w:rPr>
                    <w:t>13.7</w:t>
                  </w:r>
                </w:p>
              </w:tc>
              <w:tc>
                <w:tcPr>
                  <w:tcW w:w="5245" w:type="dxa"/>
                  <w:gridSpan w:val="2"/>
                  <w:tcBorders>
                    <w:top w:val="nil"/>
                    <w:left w:val="nil"/>
                    <w:bottom w:val="nil"/>
                    <w:right w:val="nil"/>
                  </w:tcBorders>
                  <w:shd w:val="clear" w:color="auto" w:fill="auto"/>
                  <w:noWrap/>
                  <w:vAlign w:val="center"/>
                  <w:hideMark/>
                </w:tcPr>
                <w:p w14:paraId="50BF87C1"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Приложение 7. Выдержки из Главы 26-2 НК «Упрощенная система налогообложения»</w:t>
                  </w:r>
                </w:p>
              </w:tc>
              <w:tc>
                <w:tcPr>
                  <w:tcW w:w="960" w:type="dxa"/>
                  <w:tcBorders>
                    <w:top w:val="nil"/>
                    <w:left w:val="nil"/>
                    <w:bottom w:val="nil"/>
                    <w:right w:val="nil"/>
                  </w:tcBorders>
                  <w:shd w:val="clear" w:color="auto" w:fill="auto"/>
                  <w:noWrap/>
                  <w:vAlign w:val="center"/>
                  <w:hideMark/>
                </w:tcPr>
                <w:p w14:paraId="5EC7D320" w14:textId="77777777" w:rsidR="008350FF" w:rsidRDefault="008350FF" w:rsidP="008350FF">
                  <w:pPr>
                    <w:rPr>
                      <w:rFonts w:ascii="Arial" w:hAnsi="Arial" w:cs="Arial"/>
                      <w:i/>
                      <w:iCs/>
                      <w:color w:val="000080"/>
                      <w:sz w:val="20"/>
                      <w:szCs w:val="20"/>
                    </w:rPr>
                  </w:pPr>
                  <w:r>
                    <w:rPr>
                      <w:rFonts w:ascii="Arial" w:hAnsi="Arial" w:cs="Arial"/>
                      <w:i/>
                      <w:iCs/>
                      <w:noProof/>
                      <w:color w:val="000080"/>
                      <w:sz w:val="20"/>
                      <w:szCs w:val="20"/>
                    </w:rPr>
                    <w:t>86</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 xml:space="preserve">Количество и названия </w:t>
            </w:r>
            <w:r w:rsidRPr="00CF0CF4">
              <w:rPr>
                <w:color w:val="333399"/>
                <w:sz w:val="20"/>
                <w:szCs w:val="20"/>
              </w:rPr>
              <w:lastRenderedPageBreak/>
              <w:t>таблиц, диаграмм, графиков</w:t>
            </w:r>
          </w:p>
        </w:tc>
        <w:tc>
          <w:tcPr>
            <w:tcW w:w="7509" w:type="dxa"/>
            <w:shd w:val="clear" w:color="auto" w:fill="FFFFFF"/>
          </w:tcPr>
          <w:p w14:paraId="67444AC1" w14:textId="77777777" w:rsidR="008350FF" w:rsidRPr="00717488" w:rsidRDefault="008350FF" w:rsidP="008350FF">
            <w:pPr>
              <w:tabs>
                <w:tab w:val="right" w:leader="dot" w:pos="7127"/>
              </w:tabs>
              <w:rPr>
                <w:color w:val="333399"/>
                <w:sz w:val="20"/>
                <w:szCs w:val="20"/>
              </w:rPr>
            </w:pPr>
            <w:r w:rsidRPr="00717488">
              <w:rPr>
                <w:color w:val="333399"/>
                <w:sz w:val="20"/>
                <w:szCs w:val="20"/>
              </w:rPr>
              <w:lastRenderedPageBreak/>
              <w:fldChar w:fldCharType="begin"/>
            </w:r>
            <w:r w:rsidRPr="00717488">
              <w:rPr>
                <w:color w:val="333399"/>
                <w:sz w:val="20"/>
                <w:szCs w:val="20"/>
              </w:rPr>
              <w:instrText xml:space="preserve"> TOC \n \c "Диаграмма" </w:instrText>
            </w:r>
            <w:r w:rsidRPr="00717488">
              <w:rPr>
                <w:color w:val="333399"/>
                <w:sz w:val="20"/>
                <w:szCs w:val="20"/>
              </w:rPr>
              <w:fldChar w:fldCharType="separate"/>
            </w:r>
            <w:r w:rsidRPr="00717488">
              <w:rPr>
                <w:color w:val="333399"/>
                <w:sz w:val="20"/>
                <w:szCs w:val="20"/>
              </w:rPr>
              <w:t>Диаграмма 1. Ключевые показатели проекта</w:t>
            </w:r>
          </w:p>
          <w:p w14:paraId="41F4AF25" w14:textId="77777777" w:rsidR="008350FF" w:rsidRPr="00717488" w:rsidRDefault="008350FF" w:rsidP="008350FF">
            <w:pPr>
              <w:tabs>
                <w:tab w:val="right" w:leader="dot" w:pos="7127"/>
              </w:tabs>
              <w:rPr>
                <w:color w:val="333399"/>
                <w:sz w:val="20"/>
                <w:szCs w:val="20"/>
              </w:rPr>
            </w:pPr>
            <w:r w:rsidRPr="00717488">
              <w:rPr>
                <w:color w:val="333399"/>
                <w:sz w:val="20"/>
                <w:szCs w:val="20"/>
              </w:rPr>
              <w:lastRenderedPageBreak/>
              <w:t>Диаграмма 2. Соотношение посетителей салонов красоты по половому признаку, %</w:t>
            </w:r>
          </w:p>
          <w:p w14:paraId="62F000E5" w14:textId="77777777" w:rsidR="008350FF" w:rsidRPr="00717488" w:rsidRDefault="008350FF" w:rsidP="008350FF">
            <w:pPr>
              <w:tabs>
                <w:tab w:val="right" w:leader="dot" w:pos="7127"/>
              </w:tabs>
              <w:rPr>
                <w:color w:val="333399"/>
                <w:sz w:val="20"/>
                <w:szCs w:val="20"/>
              </w:rPr>
            </w:pPr>
            <w:r w:rsidRPr="00717488">
              <w:rPr>
                <w:color w:val="333399"/>
                <w:sz w:val="20"/>
                <w:szCs w:val="20"/>
              </w:rPr>
              <w:t>Диаграмма 3. Основные качества мастера салона красоты, важные для респондентов, %</w:t>
            </w:r>
          </w:p>
          <w:p w14:paraId="2C5F44F5" w14:textId="77777777" w:rsidR="008350FF" w:rsidRPr="00717488" w:rsidRDefault="008350FF" w:rsidP="008350FF">
            <w:pPr>
              <w:tabs>
                <w:tab w:val="right" w:leader="dot" w:pos="7127"/>
              </w:tabs>
              <w:rPr>
                <w:color w:val="333399"/>
                <w:sz w:val="20"/>
                <w:szCs w:val="20"/>
              </w:rPr>
            </w:pPr>
            <w:r w:rsidRPr="00717488">
              <w:rPr>
                <w:color w:val="333399"/>
                <w:sz w:val="20"/>
                <w:szCs w:val="20"/>
              </w:rPr>
              <w:t>Диаграмма 4. Важность месторасположения салона красоты, %</w:t>
            </w:r>
          </w:p>
          <w:p w14:paraId="5DE536D4" w14:textId="77777777" w:rsidR="008350FF" w:rsidRPr="00717488" w:rsidRDefault="008350FF" w:rsidP="008350FF">
            <w:pPr>
              <w:rPr>
                <w:color w:val="333399"/>
                <w:sz w:val="20"/>
                <w:szCs w:val="20"/>
              </w:rPr>
            </w:pPr>
            <w:r w:rsidRPr="00717488">
              <w:rPr>
                <w:color w:val="333399"/>
                <w:sz w:val="20"/>
                <w:szCs w:val="20"/>
              </w:rPr>
              <w:fldChar w:fldCharType="end"/>
            </w:r>
            <w:r w:rsidRPr="00717488">
              <w:rPr>
                <w:color w:val="333399"/>
                <w:sz w:val="20"/>
                <w:szCs w:val="20"/>
              </w:rPr>
              <w:fldChar w:fldCharType="begin"/>
            </w:r>
            <w:r w:rsidRPr="00717488">
              <w:rPr>
                <w:color w:val="333399"/>
                <w:sz w:val="20"/>
                <w:szCs w:val="20"/>
              </w:rPr>
              <w:instrText xml:space="preserve"> TOC \n \c "Таблица" </w:instrText>
            </w:r>
            <w:r w:rsidRPr="00717488">
              <w:rPr>
                <w:color w:val="333399"/>
                <w:sz w:val="20"/>
                <w:szCs w:val="20"/>
              </w:rPr>
              <w:fldChar w:fldCharType="separate"/>
            </w:r>
          </w:p>
          <w:p w14:paraId="3D755C53"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1. Принципы разделения салонов по классам</w:t>
            </w:r>
          </w:p>
          <w:p w14:paraId="5A63B8EA"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2. Сравнительная характеристика игроков рынка по основным параметрам</w:t>
            </w:r>
          </w:p>
          <w:p w14:paraId="3EB9BDE7"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3. Цены на конкретные позиции услуг</w:t>
            </w:r>
          </w:p>
          <w:p w14:paraId="76B71909" w14:textId="77777777" w:rsidR="008350FF" w:rsidRPr="00717488" w:rsidRDefault="008350FF" w:rsidP="008350FF">
            <w:pPr>
              <w:tabs>
                <w:tab w:val="right" w:leader="dot" w:pos="7127"/>
              </w:tabs>
              <w:rPr>
                <w:color w:val="333399"/>
                <w:sz w:val="20"/>
                <w:szCs w:val="20"/>
              </w:rPr>
            </w:pPr>
            <w:r w:rsidRPr="00717488">
              <w:rPr>
                <w:color w:val="333399"/>
                <w:sz w:val="20"/>
                <w:szCs w:val="20"/>
              </w:rPr>
              <w:t xml:space="preserve">Таблица 4. План продаж на весь расчетный период, </w:t>
            </w:r>
            <w:proofErr w:type="spellStart"/>
            <w:r w:rsidRPr="00717488">
              <w:rPr>
                <w:color w:val="333399"/>
                <w:sz w:val="20"/>
                <w:szCs w:val="20"/>
              </w:rPr>
              <w:t>ед.товара</w:t>
            </w:r>
            <w:proofErr w:type="spellEnd"/>
            <w:r w:rsidRPr="00717488">
              <w:rPr>
                <w:color w:val="333399"/>
                <w:sz w:val="20"/>
                <w:szCs w:val="20"/>
              </w:rPr>
              <w:t>, 1-3 год</w:t>
            </w:r>
          </w:p>
          <w:p w14:paraId="69487177" w14:textId="77777777" w:rsidR="008350FF" w:rsidRPr="00717488" w:rsidRDefault="008350FF" w:rsidP="008350FF">
            <w:pPr>
              <w:tabs>
                <w:tab w:val="right" w:leader="dot" w:pos="7127"/>
              </w:tabs>
              <w:rPr>
                <w:color w:val="333399"/>
                <w:sz w:val="20"/>
                <w:szCs w:val="20"/>
              </w:rPr>
            </w:pPr>
            <w:r w:rsidRPr="00717488">
              <w:rPr>
                <w:color w:val="333399"/>
                <w:sz w:val="20"/>
                <w:szCs w:val="20"/>
              </w:rPr>
              <w:t xml:space="preserve">Таблица 5. План продаж на весь расчетный период, </w:t>
            </w:r>
            <w:proofErr w:type="spellStart"/>
            <w:r w:rsidRPr="00717488">
              <w:rPr>
                <w:color w:val="333399"/>
                <w:sz w:val="20"/>
                <w:szCs w:val="20"/>
              </w:rPr>
              <w:t>ед.товара</w:t>
            </w:r>
            <w:proofErr w:type="spellEnd"/>
            <w:r w:rsidRPr="00717488">
              <w:rPr>
                <w:color w:val="333399"/>
                <w:sz w:val="20"/>
                <w:szCs w:val="20"/>
              </w:rPr>
              <w:t>, 4-5 год</w:t>
            </w:r>
          </w:p>
          <w:p w14:paraId="1B35E489"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6. Состав и стоимость основного оборудования</w:t>
            </w:r>
          </w:p>
          <w:p w14:paraId="7D8D0A5F"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7. Распределение площадей парикмахерской</w:t>
            </w:r>
          </w:p>
          <w:p w14:paraId="26D3DDF7"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8. Управленческие расходы, руб.</w:t>
            </w:r>
          </w:p>
          <w:p w14:paraId="28F72586"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9. Коммерческие расходы, руб.</w:t>
            </w:r>
          </w:p>
          <w:p w14:paraId="2C674286"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10. Прочие расходы, руб.</w:t>
            </w:r>
          </w:p>
          <w:p w14:paraId="106FD50A"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11. План по расходам на первый год проекта, руб.</w:t>
            </w:r>
          </w:p>
          <w:p w14:paraId="2D4CA99D"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12. План по расходам на 2 и 3 годы проекта, руб.</w:t>
            </w:r>
          </w:p>
          <w:p w14:paraId="7113C2B9"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13. План по расходам на 4 и 5 годы проекта, руб.</w:t>
            </w:r>
          </w:p>
          <w:p w14:paraId="1E22397B"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14. План по доходам на первый год проекта, руб.</w:t>
            </w:r>
          </w:p>
          <w:p w14:paraId="2203EA58"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15. План по доходам на 2 и 3 годы проекта, руб.</w:t>
            </w:r>
          </w:p>
          <w:p w14:paraId="0B41F076"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16. План по доходам на 4 и 5 годы проекта, руб.</w:t>
            </w:r>
          </w:p>
          <w:p w14:paraId="7BB2A512"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17. Штатное расписание</w:t>
            </w:r>
          </w:p>
          <w:p w14:paraId="0F73AB50"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18. Инвестиционные затраты</w:t>
            </w:r>
          </w:p>
          <w:p w14:paraId="637FD4A2"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19. Затраты до выхода на безубыточность</w:t>
            </w:r>
          </w:p>
          <w:p w14:paraId="3A0D2A03"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20. Расчет итоговой стоимости проекта</w:t>
            </w:r>
          </w:p>
          <w:p w14:paraId="261182CB"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21. Чистый денежный поток (1 год), тыс. руб.</w:t>
            </w:r>
          </w:p>
          <w:p w14:paraId="08D36716"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22. Чистый денежный поток (2 – 3 годы), тыс. руб.</w:t>
            </w:r>
          </w:p>
          <w:p w14:paraId="31267974"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23. Чистый денежный поток (4 – 5 годы), тыс. руб.</w:t>
            </w:r>
          </w:p>
          <w:p w14:paraId="2C0E3567"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24. Отчет о прибылях и убытках (1 год), тыс. руб.</w:t>
            </w:r>
          </w:p>
          <w:p w14:paraId="3823773A"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25. Отчет о прибылях и убытках (2-3 год), тыс. руб.</w:t>
            </w:r>
          </w:p>
          <w:p w14:paraId="43A1B87F"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26. Отчет о прибылях и убытках (4-5 год), тыс. руб.</w:t>
            </w:r>
          </w:p>
          <w:p w14:paraId="2E2FC478"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27. Отчет о движении денежных средств (1 год), тыс. руб.</w:t>
            </w:r>
          </w:p>
          <w:p w14:paraId="7990EB62"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28. Отчет о движении денежных средств (2-3 год), тыс. руб.</w:t>
            </w:r>
          </w:p>
          <w:p w14:paraId="47A30CDB"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29. Отчет о движении денежных средств (4-5 год), тыс. руб.</w:t>
            </w:r>
          </w:p>
          <w:p w14:paraId="553109F2"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30. Показатели эффективности проекта</w:t>
            </w:r>
          </w:p>
          <w:p w14:paraId="55576154"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31. Анализ чувствительности проекта</w:t>
            </w:r>
          </w:p>
          <w:p w14:paraId="143DBA3F" w14:textId="77777777" w:rsidR="008350FF" w:rsidRPr="00717488" w:rsidRDefault="008350FF" w:rsidP="008350FF">
            <w:pPr>
              <w:tabs>
                <w:tab w:val="right" w:leader="dot" w:pos="7127"/>
              </w:tabs>
              <w:rPr>
                <w:color w:val="333399"/>
                <w:sz w:val="20"/>
                <w:szCs w:val="20"/>
              </w:rPr>
            </w:pPr>
            <w:r w:rsidRPr="00717488">
              <w:rPr>
                <w:color w:val="333399"/>
                <w:sz w:val="20"/>
                <w:szCs w:val="20"/>
              </w:rPr>
              <w:t>Таблица 32. График реализации проекта</w:t>
            </w:r>
          </w:p>
          <w:p w14:paraId="2F7D6409" w14:textId="1F1EB77D" w:rsidR="006D6E24" w:rsidRPr="00E42368" w:rsidRDefault="008350FF" w:rsidP="00AF775E">
            <w:pPr>
              <w:widowControl w:val="0"/>
              <w:tabs>
                <w:tab w:val="right" w:pos="7127"/>
              </w:tabs>
              <w:autoSpaceDE w:val="0"/>
              <w:autoSpaceDN w:val="0"/>
              <w:adjustRightInd w:val="0"/>
              <w:ind w:right="459"/>
              <w:jc w:val="both"/>
              <w:rPr>
                <w:color w:val="333399"/>
                <w:sz w:val="20"/>
                <w:szCs w:val="20"/>
              </w:rPr>
            </w:pPr>
            <w:r w:rsidRPr="00717488">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0C6CC13A" w:rsidR="001121DC" w:rsidRPr="00CF0CF4" w:rsidRDefault="00E303FF" w:rsidP="00717488">
            <w:pPr>
              <w:rPr>
                <w:color w:val="333399"/>
                <w:sz w:val="20"/>
                <w:szCs w:val="20"/>
              </w:rPr>
            </w:pPr>
            <w:r>
              <w:rPr>
                <w:color w:val="333399"/>
                <w:sz w:val="20"/>
                <w:szCs w:val="20"/>
              </w:rPr>
              <w:t xml:space="preserve">БП </w:t>
            </w:r>
            <w:r w:rsidR="00717488">
              <w:rPr>
                <w:color w:val="333399"/>
                <w:sz w:val="20"/>
                <w:szCs w:val="20"/>
              </w:rPr>
              <w:t>парикмахерской</w:t>
            </w:r>
            <w:bookmarkStart w:id="32" w:name="_GoBack"/>
            <w:bookmarkEnd w:id="32"/>
            <w:r w:rsidR="001E5157">
              <w:rPr>
                <w:color w:val="333399"/>
                <w:sz w:val="20"/>
                <w:szCs w:val="20"/>
              </w:rPr>
              <w:t xml:space="preserve"> 2</w:t>
            </w:r>
            <w:r w:rsidR="00737CA3">
              <w:rPr>
                <w:color w:val="333399"/>
                <w:sz w:val="20"/>
                <w:szCs w:val="20"/>
              </w:rPr>
              <w:t>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8350FF"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8350FF"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8350FF"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lastRenderedPageBreak/>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8350FF"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9FF32" w14:textId="77777777" w:rsidR="00EE0FB1" w:rsidRDefault="00EE0FB1">
      <w:r>
        <w:separator/>
      </w:r>
    </w:p>
  </w:endnote>
  <w:endnote w:type="continuationSeparator" w:id="0">
    <w:p w14:paraId="7B966862" w14:textId="77777777" w:rsidR="00EE0FB1" w:rsidRDefault="00EE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905DF6" w:rsidRDefault="00905DF6" w:rsidP="00233472">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905DF6" w:rsidRDefault="00905DF6"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905DF6" w:rsidRPr="00D000EA" w:rsidRDefault="00905DF6" w:rsidP="00233472">
    <w:pPr>
      <w:pStyle w:val="ad"/>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717488">
      <w:rPr>
        <w:rStyle w:val="af2"/>
        <w:b/>
        <w:noProof/>
        <w:color w:val="000080"/>
      </w:rPr>
      <w:t>5</w:t>
    </w:r>
    <w:r w:rsidRPr="00D000EA">
      <w:rPr>
        <w:rStyle w:val="af2"/>
        <w:b/>
        <w:color w:val="000080"/>
      </w:rPr>
      <w:fldChar w:fldCharType="end"/>
    </w:r>
  </w:p>
  <w:p w14:paraId="00323468" w14:textId="77777777" w:rsidR="00905DF6" w:rsidRDefault="00905DF6"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9258" w14:textId="77777777" w:rsidR="00EE0FB1" w:rsidRDefault="00EE0FB1">
      <w:r>
        <w:separator/>
      </w:r>
    </w:p>
  </w:footnote>
  <w:footnote w:type="continuationSeparator" w:id="0">
    <w:p w14:paraId="7F914CDF" w14:textId="77777777" w:rsidR="00EE0FB1" w:rsidRDefault="00EE0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905DF6" w:rsidRPr="00AA5A1C" w:rsidRDefault="00905DF6"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905DF6" w:rsidRPr="00AA5A1C" w:rsidRDefault="00905DF6"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905DF6" w:rsidRPr="00AA5A1C" w:rsidRDefault="00905DF6"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905DF6" w:rsidRDefault="00905DF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14D7"/>
    <w:rsid w:val="00513403"/>
    <w:rsid w:val="005134CE"/>
    <w:rsid w:val="00513D2F"/>
    <w:rsid w:val="00523376"/>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17488"/>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E08EA"/>
    <w:rsid w:val="007F2015"/>
    <w:rsid w:val="007F348D"/>
    <w:rsid w:val="007F6909"/>
    <w:rsid w:val="00805302"/>
    <w:rsid w:val="00805779"/>
    <w:rsid w:val="008058C5"/>
    <w:rsid w:val="00807B5C"/>
    <w:rsid w:val="00810E4E"/>
    <w:rsid w:val="00813774"/>
    <w:rsid w:val="00820B11"/>
    <w:rsid w:val="00825010"/>
    <w:rsid w:val="00825E2E"/>
    <w:rsid w:val="00832D07"/>
    <w:rsid w:val="008350FF"/>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5DF6"/>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5BD8"/>
    <w:rsid w:val="00AF73E4"/>
    <w:rsid w:val="00AF775E"/>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2B02"/>
    <w:rsid w:val="00C84674"/>
    <w:rsid w:val="00C873FB"/>
    <w:rsid w:val="00C909D8"/>
    <w:rsid w:val="00C91875"/>
    <w:rsid w:val="00C97F86"/>
    <w:rsid w:val="00CA32FA"/>
    <w:rsid w:val="00CC178F"/>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E0FB1"/>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7BDB2785-CB7C-4DC2-B91C-FA14BEDB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link w:val="ae"/>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e">
    <w:name w:val="Нижний колонтитул Знак"/>
    <w:basedOn w:val="a0"/>
    <w:link w:val="ad"/>
    <w:rsid w:val="00A26C1F"/>
    <w:rPr>
      <w:sz w:val="24"/>
      <w:szCs w:val="24"/>
    </w:rPr>
  </w:style>
  <w:style w:type="paragraph" w:customStyle="1" w:styleId="Char">
    <w:name w:val="Char Знак Знак Знак"/>
    <w:basedOn w:val="a"/>
    <w:rsid w:val="007E08E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03716677">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694381439">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45C7-4230-4F66-9B2F-A25F9C37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8466</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cp:revision>
  <cp:lastPrinted>2014-09-29T13:34:00Z</cp:lastPrinted>
  <dcterms:created xsi:type="dcterms:W3CDTF">2016-05-19T16:05:00Z</dcterms:created>
  <dcterms:modified xsi:type="dcterms:W3CDTF">2017-01-19T14:55:00Z</dcterms:modified>
</cp:coreProperties>
</file>